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7A" w:rsidRDefault="00A9517A" w:rsidP="00A9517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2579" w:rsidRPr="00062002" w:rsidRDefault="00132579" w:rsidP="0013257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132579" w:rsidRPr="00062002" w:rsidRDefault="00132579" w:rsidP="0013257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«Дульдурга»</w:t>
      </w:r>
    </w:p>
    <w:p w:rsidR="00132579" w:rsidRPr="00062002" w:rsidRDefault="00132579" w:rsidP="0013257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2579" w:rsidRPr="004C606C" w:rsidRDefault="00132579" w:rsidP="0013257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2579" w:rsidRPr="004C606C" w:rsidRDefault="00132579" w:rsidP="0013257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2579" w:rsidRPr="00062002" w:rsidRDefault="00132579" w:rsidP="0013257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062002">
        <w:rPr>
          <w:rFonts w:ascii="Times New Roman" w:hAnsi="Times New Roman" w:cs="Times New Roman"/>
          <w:b w:val="0"/>
          <w:bCs w:val="0"/>
          <w:sz w:val="32"/>
          <w:szCs w:val="32"/>
        </w:rPr>
        <w:t>ПОСТАНОВЛЕНИЕ</w:t>
      </w:r>
    </w:p>
    <w:p w:rsidR="00132579" w:rsidRPr="00062002" w:rsidRDefault="00132579" w:rsidP="0013257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2579" w:rsidRPr="00062002" w:rsidRDefault="00132579" w:rsidP="0013257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2579" w:rsidRPr="00BA1229" w:rsidRDefault="00132579" w:rsidP="0013257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20.12.2015</w:t>
      </w:r>
      <w:r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159 </w:t>
      </w:r>
    </w:p>
    <w:p w:rsidR="00132579" w:rsidRDefault="00132579" w:rsidP="0013257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2579" w:rsidRPr="00062002" w:rsidRDefault="00132579" w:rsidP="0013257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ульдурга</w:t>
      </w:r>
    </w:p>
    <w:p w:rsidR="00132579" w:rsidRDefault="00132579" w:rsidP="00132579">
      <w:pPr>
        <w:jc w:val="center"/>
        <w:rPr>
          <w:sz w:val="28"/>
          <w:szCs w:val="28"/>
        </w:rPr>
      </w:pPr>
    </w:p>
    <w:p w:rsidR="00132579" w:rsidRDefault="00132579" w:rsidP="00132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по предоставлению муниципальной услуги «Выдача разрешений на ввод объектов в эксплуатацию», утвержденный постановлением администрации сельского поселения «Дульдурга»</w:t>
      </w:r>
    </w:p>
    <w:p w:rsidR="00132579" w:rsidRDefault="00132579" w:rsidP="0013257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 «15» июля 2015 года № 45</w:t>
      </w:r>
    </w:p>
    <w:p w:rsidR="00132579" w:rsidRPr="00132579" w:rsidRDefault="00132579" w:rsidP="00132579">
      <w:pPr>
        <w:jc w:val="center"/>
        <w:rPr>
          <w:b/>
          <w:sz w:val="28"/>
          <w:szCs w:val="28"/>
        </w:rPr>
      </w:pPr>
    </w:p>
    <w:p w:rsidR="00132579" w:rsidRDefault="00132579" w:rsidP="00132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и представлении государственных и муниципальных услуг»,</w:t>
      </w:r>
      <w:r w:rsidRPr="00971B69">
        <w:t xml:space="preserve"> </w:t>
      </w:r>
      <w:r w:rsidRPr="00971B69">
        <w:rPr>
          <w:sz w:val="28"/>
          <w:szCs w:val="28"/>
        </w:rPr>
        <w:t xml:space="preserve">пунктом 20 части 1 статьи 14 Федерального закона от 6 октября 2003 года 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>Федерации»,</w:t>
      </w:r>
      <w:r w:rsidRPr="00971B69">
        <w:rPr>
          <w:sz w:val="28"/>
          <w:szCs w:val="28"/>
        </w:rPr>
        <w:t xml:space="preserve"> статьей 8 Градостроительного кодекса</w:t>
      </w:r>
      <w:r>
        <w:rPr>
          <w:sz w:val="28"/>
          <w:szCs w:val="28"/>
        </w:rPr>
        <w:t xml:space="preserve"> Российской Федерации</w:t>
      </w:r>
      <w:r w:rsidRPr="00971B69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сельского поселения «Дульдурга» от «20» декабря 2015 № 159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«Дульдурга» </w:t>
      </w:r>
      <w:r>
        <w:rPr>
          <w:b/>
          <w:sz w:val="28"/>
          <w:szCs w:val="28"/>
        </w:rPr>
        <w:t>постановляет:</w:t>
      </w:r>
    </w:p>
    <w:p w:rsidR="00132579" w:rsidRDefault="00132579" w:rsidP="001325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административный регламент по предоставлению муниципальной услуги «Выдача разрешений на ввод объектов в эксплуатацию», утвержденный постановлением администрации сельского поселения «Дульдурга» от «20» декабря 2015 года № 159.</w:t>
      </w:r>
    </w:p>
    <w:p w:rsidR="00132579" w:rsidRDefault="00132579" w:rsidP="001325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СП «Дульдурга» от 15.07.2015 года № 45 признать утратившим силу.</w:t>
      </w:r>
    </w:p>
    <w:p w:rsidR="00132579" w:rsidRPr="00996C48" w:rsidRDefault="00132579" w:rsidP="00132579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96C4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96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996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0E4CFA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инистрации сельского поселения «Дульдурга</w:t>
      </w:r>
      <w:r w:rsidRPr="000E4C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официальном сайте </w:t>
      </w:r>
      <w:r w:rsidRPr="000E4CFA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инистрации сельского поселения «Дульдурга</w:t>
      </w:r>
      <w:r w:rsidRPr="000E4C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579" w:rsidRDefault="00132579" w:rsidP="00132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Настоящее постановление вступает в силу после обнародования.</w:t>
      </w:r>
    </w:p>
    <w:p w:rsidR="00132579" w:rsidRDefault="00132579" w:rsidP="00132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2579" w:rsidRDefault="00132579" w:rsidP="00132579">
      <w:pPr>
        <w:jc w:val="both"/>
        <w:rPr>
          <w:sz w:val="28"/>
          <w:szCs w:val="28"/>
        </w:rPr>
      </w:pPr>
    </w:p>
    <w:p w:rsidR="00132579" w:rsidRDefault="00132579" w:rsidP="00132579">
      <w:pPr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 w:rsidRPr="00132579">
        <w:rPr>
          <w:color w:val="000000"/>
          <w:sz w:val="28"/>
          <w:szCs w:val="28"/>
        </w:rPr>
        <w:t xml:space="preserve">                                             </w:t>
      </w:r>
      <w:proofErr w:type="spellStart"/>
      <w:r w:rsidRPr="00132579">
        <w:rPr>
          <w:color w:val="000000"/>
          <w:sz w:val="28"/>
          <w:szCs w:val="28"/>
        </w:rPr>
        <w:t>М.Б.Эрдынеев</w:t>
      </w:r>
      <w:proofErr w:type="spellEnd"/>
    </w:p>
    <w:p w:rsidR="00132579" w:rsidRDefault="00132579" w:rsidP="00132579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A9517A" w:rsidRPr="00132579" w:rsidRDefault="00132579" w:rsidP="00132579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A9517A" w:rsidRDefault="00A9517A" w:rsidP="00A9517A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64CB" w:rsidRDefault="002C64CB" w:rsidP="002C64CB">
      <w:pPr>
        <w:tabs>
          <w:tab w:val="left" w:pos="7258"/>
          <w:tab w:val="right" w:pos="9638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Утверждены </w:t>
      </w:r>
    </w:p>
    <w:p w:rsidR="002C64CB" w:rsidRDefault="002C64CB" w:rsidP="002C64CB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постановлением администрации </w:t>
      </w:r>
    </w:p>
    <w:p w:rsidR="002C64CB" w:rsidRDefault="002C64CB" w:rsidP="002C64CB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сельского поселения «Дульдурга»</w:t>
      </w:r>
    </w:p>
    <w:p w:rsidR="002C64CB" w:rsidRDefault="002C64CB" w:rsidP="002C64CB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20 «декабря» 2015  г. № 159</w:t>
      </w:r>
    </w:p>
    <w:p w:rsidR="002C64CB" w:rsidRDefault="002C64CB" w:rsidP="002C64CB">
      <w:pPr>
        <w:ind w:firstLine="851"/>
        <w:jc w:val="right"/>
        <w:rPr>
          <w:sz w:val="28"/>
          <w:szCs w:val="28"/>
        </w:rPr>
      </w:pPr>
    </w:p>
    <w:p w:rsidR="002C64CB" w:rsidRDefault="002C64CB" w:rsidP="002C64CB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«Выдача разрешений на ввод объектов в эксплуатацию», утвержденный постановлением администрации сельского поселения «Дульдурга» </w:t>
      </w:r>
    </w:p>
    <w:p w:rsidR="002C64CB" w:rsidRDefault="002C64CB" w:rsidP="002C64CB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15«июля» 2015 года № 45</w:t>
      </w:r>
    </w:p>
    <w:p w:rsidR="002C64CB" w:rsidRDefault="002C64CB" w:rsidP="002C64CB">
      <w:pPr>
        <w:ind w:firstLine="851"/>
        <w:jc w:val="right"/>
        <w:rPr>
          <w:sz w:val="28"/>
          <w:szCs w:val="28"/>
        </w:rPr>
      </w:pPr>
    </w:p>
    <w:p w:rsidR="002C64CB" w:rsidRPr="00BA3B00" w:rsidRDefault="002C64CB" w:rsidP="002C64CB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A3B00">
        <w:rPr>
          <w:sz w:val="28"/>
          <w:szCs w:val="28"/>
        </w:rPr>
        <w:t xml:space="preserve">Преамбулу постановления администрации </w:t>
      </w:r>
      <w:r w:rsidRPr="00BA3B00">
        <w:rPr>
          <w:i/>
          <w:sz w:val="28"/>
          <w:szCs w:val="28"/>
        </w:rPr>
        <w:t>(наименование муниципального образования)</w:t>
      </w:r>
      <w:r w:rsidRPr="005D4B00">
        <w:t xml:space="preserve"> </w:t>
      </w:r>
      <w:r w:rsidRPr="00BA3B00">
        <w:rPr>
          <w:sz w:val="28"/>
          <w:szCs w:val="28"/>
        </w:rPr>
        <w:t>от «__» _____ года № __ после слов «В соответствии с» дополнить словами «пунктом 20 части 1 статьи 14</w:t>
      </w:r>
      <w:r>
        <w:rPr>
          <w:sz w:val="28"/>
          <w:szCs w:val="28"/>
        </w:rPr>
        <w:t xml:space="preserve"> (для поселений)</w:t>
      </w:r>
      <w:r w:rsidRPr="00BA3B00">
        <w:rPr>
          <w:sz w:val="28"/>
          <w:szCs w:val="28"/>
        </w:rPr>
        <w:t>, пунктом 26 части 1 статьи 16</w:t>
      </w:r>
      <w:r>
        <w:rPr>
          <w:sz w:val="28"/>
          <w:szCs w:val="28"/>
        </w:rPr>
        <w:t xml:space="preserve"> (для городских округов)</w:t>
      </w:r>
      <w:r w:rsidRPr="00BA3B00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статьей 8 Градостроительного кодекса Российской Федерации,».</w:t>
      </w:r>
      <w:proofErr w:type="gramEnd"/>
    </w:p>
    <w:p w:rsidR="002C64CB" w:rsidRDefault="002C64CB" w:rsidP="002C64CB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4FA0">
        <w:rPr>
          <w:sz w:val="28"/>
          <w:szCs w:val="28"/>
        </w:rPr>
        <w:t xml:space="preserve">В пункте 1 постановления администрации </w:t>
      </w:r>
      <w:r w:rsidRPr="00614FA0">
        <w:rPr>
          <w:i/>
          <w:sz w:val="28"/>
          <w:szCs w:val="28"/>
        </w:rPr>
        <w:t>(наименование муниципального образования)</w:t>
      </w:r>
      <w:r w:rsidRPr="00614FA0">
        <w:rPr>
          <w:sz w:val="28"/>
          <w:szCs w:val="28"/>
        </w:rPr>
        <w:t xml:space="preserve"> от «__» _____ года № __  наименование муниципальной услуги изложить</w:t>
      </w:r>
      <w:r w:rsidRPr="00D6229A">
        <w:t xml:space="preserve"> </w:t>
      </w:r>
      <w:r w:rsidRPr="00614FA0">
        <w:rPr>
          <w:sz w:val="28"/>
          <w:szCs w:val="28"/>
        </w:rPr>
        <w:t>в следующей редакции:</w:t>
      </w:r>
      <w:r>
        <w:rPr>
          <w:sz w:val="28"/>
          <w:szCs w:val="28"/>
        </w:rPr>
        <w:t xml:space="preserve"> «</w:t>
      </w:r>
      <w:r w:rsidRPr="00896DED">
        <w:rPr>
          <w:sz w:val="28"/>
          <w:szCs w:val="28"/>
        </w:rPr>
        <w:t>Выдача разрешений на ввод объектов капитального строительства в эксплуатацию».</w:t>
      </w:r>
    </w:p>
    <w:p w:rsidR="002C64CB" w:rsidRPr="00896DED" w:rsidRDefault="002C64CB" w:rsidP="002C64CB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6DED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2C64CB" w:rsidRPr="00F6260A" w:rsidRDefault="002C64CB" w:rsidP="002C64CB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260A">
        <w:rPr>
          <w:sz w:val="28"/>
          <w:szCs w:val="28"/>
        </w:rPr>
        <w:t>Наименование муниципальной услуги в пункте 1.1 раздела 1 «Общие положения», а также в абзаце 2 пункта 2.1 раздела 2 «Стандарт предоставления муниципальной услуги»  изложить в следующей редакции: «Выдача разрешений на ввод объектов капитального строительства в эксплуатацию».</w:t>
      </w:r>
    </w:p>
    <w:p w:rsidR="002C64CB" w:rsidRPr="00F6260A" w:rsidRDefault="002C64CB" w:rsidP="002C64CB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260A">
        <w:rPr>
          <w:sz w:val="28"/>
          <w:szCs w:val="28"/>
        </w:rPr>
        <w:t>Подпункт 1 подпункта 1.3.1 пункта 1.3 дополнить словами «</w:t>
      </w:r>
      <w:r>
        <w:rPr>
          <w:sz w:val="28"/>
          <w:szCs w:val="28"/>
        </w:rPr>
        <w:t xml:space="preserve">, </w:t>
      </w:r>
      <w:r w:rsidRPr="00F6260A">
        <w:rPr>
          <w:sz w:val="28"/>
          <w:szCs w:val="28"/>
        </w:rPr>
        <w:t>а также по месту нахождения КГАУ «МФЦ Забайкальского края» по адресу</w:t>
      </w:r>
      <w:proofErr w:type="gramStart"/>
      <w:r w:rsidRPr="00F6260A">
        <w:rPr>
          <w:sz w:val="28"/>
          <w:szCs w:val="28"/>
        </w:rPr>
        <w:t>:»</w:t>
      </w:r>
      <w:proofErr w:type="gramEnd"/>
      <w:r w:rsidRPr="00F6260A">
        <w:rPr>
          <w:sz w:val="28"/>
          <w:szCs w:val="28"/>
        </w:rPr>
        <w:t>.</w:t>
      </w:r>
    </w:p>
    <w:p w:rsidR="002C64CB" w:rsidRDefault="002C64CB" w:rsidP="002C64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3.3</w:t>
      </w:r>
      <w:r w:rsidRPr="009E16CC">
        <w:rPr>
          <w:sz w:val="28"/>
          <w:szCs w:val="28"/>
        </w:rPr>
        <w:t>.</w:t>
      </w:r>
      <w:r>
        <w:rPr>
          <w:sz w:val="28"/>
          <w:szCs w:val="28"/>
        </w:rPr>
        <w:t xml:space="preserve"> Подпункт 6 подпункта 1.3.1 пункта 1.3 дополнить словами </w:t>
      </w:r>
      <w:r w:rsidRPr="0066688E">
        <w:rPr>
          <w:sz w:val="28"/>
          <w:szCs w:val="28"/>
        </w:rPr>
        <w:t>«</w:t>
      </w:r>
      <w:r>
        <w:rPr>
          <w:sz w:val="28"/>
          <w:szCs w:val="28"/>
        </w:rPr>
        <w:t xml:space="preserve">, </w:t>
      </w:r>
      <w:r w:rsidRPr="0066688E">
        <w:rPr>
          <w:sz w:val="28"/>
          <w:szCs w:val="28"/>
        </w:rPr>
        <w:t>КГАУ «МФЦ Забайкальского края»</w:t>
      </w:r>
      <w:r>
        <w:rPr>
          <w:sz w:val="28"/>
          <w:szCs w:val="28"/>
        </w:rPr>
        <w:t>.</w:t>
      </w:r>
    </w:p>
    <w:p w:rsidR="002C64CB" w:rsidRPr="007A010F" w:rsidRDefault="002C64CB" w:rsidP="002C64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3.4</w:t>
      </w:r>
      <w:r w:rsidRPr="003A02C5">
        <w:rPr>
          <w:sz w:val="28"/>
          <w:szCs w:val="28"/>
        </w:rPr>
        <w:t>.</w:t>
      </w:r>
      <w:r w:rsidRPr="00271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1.3.2 пункта 1.3 дополнить словами  </w:t>
      </w:r>
      <w:r w:rsidRPr="0066688E">
        <w:rPr>
          <w:sz w:val="28"/>
          <w:szCs w:val="28"/>
        </w:rPr>
        <w:t>«,</w:t>
      </w:r>
      <w:r>
        <w:rPr>
          <w:sz w:val="28"/>
          <w:szCs w:val="28"/>
        </w:rPr>
        <w:t xml:space="preserve"> </w:t>
      </w:r>
      <w:r w:rsidRPr="0066688E">
        <w:rPr>
          <w:sz w:val="28"/>
          <w:szCs w:val="28"/>
        </w:rPr>
        <w:t>график работы КГАУ «МФЦ Забайкальского края»:»</w:t>
      </w:r>
      <w:r>
        <w:rPr>
          <w:sz w:val="28"/>
          <w:szCs w:val="28"/>
        </w:rPr>
        <w:t>.</w:t>
      </w:r>
    </w:p>
    <w:p w:rsidR="002C64CB" w:rsidRPr="0066688E" w:rsidRDefault="002C64CB" w:rsidP="002C64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3A02C5">
        <w:rPr>
          <w:sz w:val="28"/>
          <w:szCs w:val="28"/>
        </w:rPr>
        <w:t>.</w:t>
      </w:r>
      <w:r w:rsidRPr="00C74B5B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1 подпункта 1.3.3 пункта 1.3 после слов «</w:t>
      </w:r>
      <w:r w:rsidRPr="00096356">
        <w:rPr>
          <w:sz w:val="28"/>
          <w:szCs w:val="28"/>
        </w:rPr>
        <w:t>по месту нахождения __</w:t>
      </w:r>
      <w:r w:rsidRPr="00096356">
        <w:rPr>
          <w:i/>
          <w:sz w:val="28"/>
          <w:szCs w:val="28"/>
        </w:rPr>
        <w:t>(наименование структурного подразделения администрации муниципального образования)</w:t>
      </w:r>
      <w:r>
        <w:rPr>
          <w:sz w:val="28"/>
          <w:szCs w:val="28"/>
        </w:rPr>
        <w:t xml:space="preserve">» дополнить словами «, </w:t>
      </w:r>
      <w:r w:rsidRPr="0066688E">
        <w:rPr>
          <w:sz w:val="28"/>
          <w:szCs w:val="28"/>
        </w:rPr>
        <w:t>КГАУ «МФЦ Забайкальского края»</w:t>
      </w:r>
      <w:r>
        <w:rPr>
          <w:sz w:val="28"/>
          <w:szCs w:val="28"/>
        </w:rPr>
        <w:t>».</w:t>
      </w:r>
    </w:p>
    <w:p w:rsidR="002C64CB" w:rsidRDefault="002C64CB" w:rsidP="002C64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3.6</w:t>
      </w:r>
      <w:r w:rsidRPr="003A02C5">
        <w:rPr>
          <w:sz w:val="28"/>
          <w:szCs w:val="28"/>
        </w:rPr>
        <w:t>.</w:t>
      </w:r>
      <w:r w:rsidRPr="00FA14D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</w:t>
      </w:r>
      <w:r w:rsidRPr="005F7B7B">
        <w:rPr>
          <w:sz w:val="28"/>
          <w:szCs w:val="28"/>
        </w:rPr>
        <w:t>5</w:t>
      </w:r>
      <w:r w:rsidRPr="00193019">
        <w:rPr>
          <w:sz w:val="28"/>
          <w:szCs w:val="28"/>
        </w:rPr>
        <w:t xml:space="preserve"> </w:t>
      </w:r>
      <w:r w:rsidRPr="00683EF5">
        <w:rPr>
          <w:sz w:val="28"/>
          <w:szCs w:val="28"/>
        </w:rPr>
        <w:t>пункта 2.5</w:t>
      </w:r>
      <w:r>
        <w:rPr>
          <w:b/>
          <w:sz w:val="28"/>
          <w:szCs w:val="28"/>
        </w:rPr>
        <w:t xml:space="preserve"> </w:t>
      </w:r>
      <w:r w:rsidRPr="0066688E">
        <w:rPr>
          <w:sz w:val="28"/>
          <w:szCs w:val="28"/>
        </w:rPr>
        <w:t>«Федеральным законом от 27.04.1993 г. № 4866-1 «Об обжаловании в суд действий и решений, нарушающих права и свободы граждан («Российская газета», 1993, № 89)»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2C64CB" w:rsidRPr="009E56DB" w:rsidRDefault="002C64CB" w:rsidP="002C64C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56D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3.7. </w:t>
      </w:r>
      <w:r w:rsidRPr="009E56DB">
        <w:rPr>
          <w:sz w:val="28"/>
          <w:szCs w:val="28"/>
        </w:rPr>
        <w:t>Подпункт 2.1</w:t>
      </w:r>
      <w:r>
        <w:rPr>
          <w:sz w:val="28"/>
          <w:szCs w:val="28"/>
        </w:rPr>
        <w:t>2</w:t>
      </w:r>
      <w:r w:rsidRPr="009E56DB">
        <w:rPr>
          <w:sz w:val="28"/>
          <w:szCs w:val="28"/>
        </w:rPr>
        <w:t>.2 подпункта 2.1</w:t>
      </w:r>
      <w:r>
        <w:rPr>
          <w:sz w:val="28"/>
          <w:szCs w:val="28"/>
        </w:rPr>
        <w:t>2</w:t>
      </w:r>
      <w:r w:rsidRPr="009E56DB">
        <w:rPr>
          <w:sz w:val="28"/>
          <w:szCs w:val="28"/>
        </w:rPr>
        <w:t xml:space="preserve"> дополнить абзацем следующего содержания:</w:t>
      </w:r>
    </w:p>
    <w:p w:rsidR="002C64CB" w:rsidRPr="003770F8" w:rsidRDefault="002C64CB" w:rsidP="002C64C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770F8">
        <w:rPr>
          <w:sz w:val="28"/>
          <w:szCs w:val="28"/>
        </w:rPr>
        <w:t xml:space="preserve"> «На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</w:t>
      </w:r>
      <w:proofErr w:type="gramStart"/>
      <w:r w:rsidRPr="003770F8">
        <w:rPr>
          <w:sz w:val="28"/>
          <w:szCs w:val="28"/>
        </w:rPr>
        <w:t>.».</w:t>
      </w:r>
      <w:proofErr w:type="gramEnd"/>
    </w:p>
    <w:p w:rsidR="002C64CB" w:rsidRDefault="002C64CB" w:rsidP="002C64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3.8</w:t>
      </w:r>
      <w:r w:rsidRPr="007F5A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913295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3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32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132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3295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32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14:</w:t>
      </w:r>
    </w:p>
    <w:p w:rsidR="002C64CB" w:rsidRPr="008B3CFD" w:rsidRDefault="002C64CB" w:rsidP="002C64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</w:t>
      </w:r>
      <w:r w:rsidRPr="00913295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3295">
        <w:rPr>
          <w:rFonts w:ascii="Times New Roman" w:hAnsi="Times New Roman" w:cs="Times New Roman"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32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132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3295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32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13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096356">
        <w:rPr>
          <w:rFonts w:ascii="Times New Roman" w:hAnsi="Times New Roman" w:cs="Times New Roman"/>
          <w:sz w:val="28"/>
          <w:szCs w:val="28"/>
        </w:rPr>
        <w:t xml:space="preserve">на официальном сайте Исполнителя </w:t>
      </w:r>
      <w:r w:rsidRPr="00096356">
        <w:rPr>
          <w:rFonts w:ascii="Times New Roman" w:hAnsi="Times New Roman" w:cs="Times New Roman"/>
          <w:i/>
          <w:sz w:val="28"/>
          <w:szCs w:val="28"/>
        </w:rPr>
        <w:t>(официальном сайте муниципального образования, т.д.)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13295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 «,</w:t>
      </w:r>
      <w:r w:rsidRPr="0066688E">
        <w:rPr>
          <w:rFonts w:ascii="Times New Roman" w:hAnsi="Times New Roman" w:cs="Times New Roman"/>
          <w:sz w:val="28"/>
          <w:szCs w:val="28"/>
        </w:rPr>
        <w:t xml:space="preserve">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C64CB" w:rsidRDefault="002C64CB" w:rsidP="002C64C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13295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Pr="0091329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A01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4CB" w:rsidRPr="0066688E" w:rsidRDefault="002C64CB" w:rsidP="002C64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8E">
        <w:rPr>
          <w:rFonts w:ascii="Times New Roman" w:hAnsi="Times New Roman" w:cs="Times New Roman"/>
          <w:sz w:val="28"/>
          <w:szCs w:val="28"/>
        </w:rPr>
        <w:t>«обеспечение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</w:t>
      </w:r>
      <w:r>
        <w:rPr>
          <w:rFonts w:ascii="Times New Roman" w:hAnsi="Times New Roman" w:cs="Times New Roman"/>
          <w:sz w:val="28"/>
          <w:szCs w:val="28"/>
        </w:rPr>
        <w:t>ии (места проживания) заявителя;</w:t>
      </w:r>
    </w:p>
    <w:p w:rsidR="002C64CB" w:rsidRPr="00493C86" w:rsidRDefault="002C64CB" w:rsidP="002C64C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88E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88E">
        <w:rPr>
          <w:rFonts w:ascii="Times New Roman" w:hAnsi="Times New Roman" w:cs="Times New Roman"/>
          <w:sz w:val="28"/>
          <w:szCs w:val="28"/>
        </w:rPr>
        <w:t>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4CB" w:rsidRPr="0066688E" w:rsidRDefault="002C64CB" w:rsidP="002C64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493C86">
        <w:rPr>
          <w:b/>
          <w:sz w:val="28"/>
          <w:szCs w:val="28"/>
        </w:rPr>
        <w:t xml:space="preserve"> </w:t>
      </w:r>
      <w:r w:rsidRPr="00493C86">
        <w:rPr>
          <w:sz w:val="28"/>
          <w:szCs w:val="28"/>
        </w:rPr>
        <w:t xml:space="preserve">В абзаце 1 подпункта 3.2.1 пункта 3.2 </w:t>
      </w:r>
      <w:r>
        <w:rPr>
          <w:sz w:val="28"/>
          <w:szCs w:val="28"/>
        </w:rPr>
        <w:t xml:space="preserve">после </w:t>
      </w:r>
      <w:r w:rsidRPr="00493C86">
        <w:rPr>
          <w:sz w:val="28"/>
          <w:szCs w:val="28"/>
        </w:rPr>
        <w:t>слов «Специалист Исполнителя» дополнить словами</w:t>
      </w:r>
      <w:r>
        <w:rPr>
          <w:b/>
          <w:sz w:val="28"/>
          <w:szCs w:val="28"/>
        </w:rPr>
        <w:t xml:space="preserve"> </w:t>
      </w:r>
      <w:r w:rsidRPr="0066688E">
        <w:rPr>
          <w:sz w:val="28"/>
          <w:szCs w:val="28"/>
        </w:rPr>
        <w:t>«</w:t>
      </w:r>
      <w:r w:rsidRPr="0066688E">
        <w:rPr>
          <w:bCs/>
          <w:sz w:val="28"/>
          <w:szCs w:val="28"/>
        </w:rPr>
        <w:t xml:space="preserve">или специалист </w:t>
      </w:r>
      <w:r w:rsidRPr="0066688E">
        <w:rPr>
          <w:sz w:val="28"/>
          <w:szCs w:val="28"/>
        </w:rPr>
        <w:t>КГАУ «МФЦ Забайкальского края»</w:t>
      </w:r>
      <w:r>
        <w:rPr>
          <w:sz w:val="28"/>
          <w:szCs w:val="28"/>
        </w:rPr>
        <w:t>.</w:t>
      </w:r>
    </w:p>
    <w:p w:rsidR="002C64CB" w:rsidRDefault="002C64CB" w:rsidP="002C6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E12E38">
        <w:rPr>
          <w:sz w:val="28"/>
          <w:szCs w:val="28"/>
        </w:rPr>
        <w:t>.</w:t>
      </w:r>
      <w:bookmarkStart w:id="0" w:name="sub_501161"/>
      <w:r w:rsidRPr="00A90AF1">
        <w:rPr>
          <w:b/>
          <w:sz w:val="28"/>
          <w:szCs w:val="28"/>
        </w:rPr>
        <w:t xml:space="preserve"> </w:t>
      </w:r>
      <w:proofErr w:type="gramStart"/>
      <w:r w:rsidRPr="0093374B">
        <w:rPr>
          <w:sz w:val="28"/>
          <w:szCs w:val="28"/>
        </w:rPr>
        <w:t>Подпункт 3.6.2 пункта 3.6 дополнить абзацем следующего содержания</w:t>
      </w:r>
      <w:r>
        <w:rPr>
          <w:b/>
          <w:sz w:val="28"/>
          <w:szCs w:val="28"/>
        </w:rPr>
        <w:t xml:space="preserve"> «</w:t>
      </w:r>
      <w:r w:rsidRPr="0066688E">
        <w:rPr>
          <w:sz w:val="28"/>
          <w:szCs w:val="28"/>
        </w:rPr>
        <w:t>В случае,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  <w:bookmarkEnd w:id="0"/>
      <w:r w:rsidRPr="0066688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2C64CB" w:rsidRPr="00971B69" w:rsidRDefault="002C64CB" w:rsidP="002C6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Pr="00971B69">
        <w:t xml:space="preserve"> </w:t>
      </w:r>
      <w:r w:rsidRPr="00971B69">
        <w:rPr>
          <w:sz w:val="28"/>
          <w:szCs w:val="28"/>
        </w:rPr>
        <w:t xml:space="preserve">Подпункт 5.7.1 пункт 5.7 изложить в следующей редакции: </w:t>
      </w:r>
    </w:p>
    <w:p w:rsidR="002C64CB" w:rsidRDefault="002C64CB" w:rsidP="002C64CB">
      <w:pPr>
        <w:ind w:firstLine="709"/>
        <w:jc w:val="both"/>
        <w:rPr>
          <w:sz w:val="28"/>
          <w:szCs w:val="28"/>
        </w:rPr>
      </w:pPr>
      <w:r w:rsidRPr="00971B69">
        <w:rPr>
          <w:sz w:val="28"/>
          <w:szCs w:val="28"/>
        </w:rPr>
        <w:t xml:space="preserve">«Решение, принятое по жалобе, направленной руководителю                                                          (наименование органа муниципальной власти) или лицу, его замещающему, заявитель вправе обжаловать, обратившись с жалобой </w:t>
      </w:r>
      <w:proofErr w:type="gramStart"/>
      <w:r w:rsidRPr="00971B69">
        <w:rPr>
          <w:sz w:val="28"/>
          <w:szCs w:val="28"/>
        </w:rPr>
        <w:t>к</w:t>
      </w:r>
      <w:proofErr w:type="gramEnd"/>
      <w:r w:rsidRPr="00971B69">
        <w:rPr>
          <w:sz w:val="28"/>
          <w:szCs w:val="28"/>
        </w:rPr>
        <w:t xml:space="preserve"> (наименование органа, ответственного за рассмотрение жалобы), либо в прокуратуру или суд в установленном порядке.».</w:t>
      </w:r>
    </w:p>
    <w:p w:rsidR="002C64CB" w:rsidRDefault="002C64CB" w:rsidP="002C64CB">
      <w:pPr>
        <w:ind w:firstLine="709"/>
        <w:jc w:val="both"/>
        <w:rPr>
          <w:sz w:val="28"/>
          <w:szCs w:val="28"/>
        </w:rPr>
      </w:pPr>
    </w:p>
    <w:p w:rsidR="002C64CB" w:rsidRDefault="002C64CB" w:rsidP="002C64CB">
      <w:pPr>
        <w:ind w:firstLine="709"/>
        <w:jc w:val="both"/>
        <w:rPr>
          <w:sz w:val="28"/>
          <w:szCs w:val="28"/>
        </w:rPr>
      </w:pPr>
    </w:p>
    <w:p w:rsidR="002C64CB" w:rsidRPr="0066688E" w:rsidRDefault="002C64CB" w:rsidP="002C64C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2C64CB" w:rsidRPr="0066688E" w:rsidRDefault="002C64CB" w:rsidP="002C64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4CB" w:rsidRDefault="002C64CB" w:rsidP="00A9517A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64CB" w:rsidRDefault="002C64CB" w:rsidP="00A9517A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64CB" w:rsidRDefault="002C64CB" w:rsidP="00A9517A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64CB" w:rsidRDefault="002C64CB" w:rsidP="00A9517A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64CB" w:rsidRDefault="002C64CB" w:rsidP="00A9517A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64CB" w:rsidRDefault="002C64CB" w:rsidP="00A9517A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64CB" w:rsidRDefault="002C64CB" w:rsidP="00A9517A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64CB" w:rsidRDefault="002C64CB" w:rsidP="00A9517A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64CB" w:rsidRDefault="002C64CB" w:rsidP="00A9517A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64CB" w:rsidRDefault="002C64CB" w:rsidP="00A9517A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64CB" w:rsidRDefault="002C64CB" w:rsidP="00A9517A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64CB" w:rsidRDefault="002C64CB" w:rsidP="00A9517A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64CB" w:rsidRDefault="002C64CB" w:rsidP="00A9517A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64CB" w:rsidRDefault="002C64CB" w:rsidP="00A9517A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64CB" w:rsidRDefault="002C64CB" w:rsidP="00A9517A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64CB" w:rsidRDefault="002C64CB" w:rsidP="00A9517A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64CB" w:rsidRDefault="002C64CB" w:rsidP="00A9517A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64CB" w:rsidRDefault="002C64CB" w:rsidP="00A9517A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64CB" w:rsidRDefault="002C64CB" w:rsidP="00A9517A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7A31" w:rsidRPr="004C606C" w:rsidRDefault="00A67A31" w:rsidP="00A67A3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УТВЕРЖДЕН</w:t>
      </w:r>
    </w:p>
    <w:p w:rsidR="00A67A31" w:rsidRPr="004C606C" w:rsidRDefault="00A67A31" w:rsidP="00A67A31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67A31" w:rsidRDefault="00A67A31" w:rsidP="00A67A31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67A31" w:rsidRPr="004C606C" w:rsidRDefault="00A67A31" w:rsidP="00A67A31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«Дульдурга»</w:t>
      </w:r>
    </w:p>
    <w:p w:rsidR="00A67A31" w:rsidRPr="00BA1229" w:rsidRDefault="00A67A31" w:rsidP="00A67A31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 xml:space="preserve">от </w:t>
      </w:r>
      <w:r w:rsidR="00132579">
        <w:rPr>
          <w:rFonts w:ascii="Times New Roman" w:hAnsi="Times New Roman" w:cs="Times New Roman"/>
          <w:sz w:val="28"/>
          <w:szCs w:val="28"/>
        </w:rPr>
        <w:t>20.12</w:t>
      </w:r>
      <w:r w:rsidRPr="00576152">
        <w:rPr>
          <w:rFonts w:ascii="Times New Roman" w:hAnsi="Times New Roman" w:cs="Times New Roman"/>
          <w:sz w:val="28"/>
          <w:szCs w:val="28"/>
        </w:rPr>
        <w:t>.</w:t>
      </w:r>
      <w:r w:rsidRPr="00763D4E">
        <w:rPr>
          <w:rFonts w:ascii="Times New Roman" w:hAnsi="Times New Roman" w:cs="Times New Roman"/>
          <w:sz w:val="28"/>
          <w:szCs w:val="28"/>
        </w:rPr>
        <w:t xml:space="preserve">2015 </w:t>
      </w:r>
      <w:r w:rsidRPr="004C606C">
        <w:rPr>
          <w:rFonts w:ascii="Times New Roman" w:hAnsi="Times New Roman" w:cs="Times New Roman"/>
          <w:sz w:val="28"/>
          <w:szCs w:val="28"/>
        </w:rPr>
        <w:t xml:space="preserve"> № </w:t>
      </w:r>
      <w:r w:rsidR="00132579">
        <w:rPr>
          <w:rFonts w:ascii="Times New Roman" w:hAnsi="Times New Roman" w:cs="Times New Roman"/>
          <w:sz w:val="28"/>
          <w:szCs w:val="28"/>
        </w:rPr>
        <w:t>159</w:t>
      </w:r>
    </w:p>
    <w:p w:rsidR="00A67A31" w:rsidRPr="00096356" w:rsidRDefault="00A67A31" w:rsidP="00A67A31">
      <w:pPr>
        <w:ind w:firstLine="567"/>
        <w:jc w:val="right"/>
        <w:rPr>
          <w:sz w:val="28"/>
          <w:szCs w:val="28"/>
        </w:rPr>
      </w:pPr>
    </w:p>
    <w:p w:rsidR="00A67A31" w:rsidRPr="00096356" w:rsidRDefault="00A67A31" w:rsidP="00A67A31">
      <w:pPr>
        <w:ind w:firstLine="567"/>
        <w:jc w:val="right"/>
        <w:rPr>
          <w:sz w:val="28"/>
          <w:szCs w:val="28"/>
        </w:rPr>
      </w:pPr>
    </w:p>
    <w:p w:rsidR="00A67A31" w:rsidRPr="00096356" w:rsidRDefault="00A67A31" w:rsidP="00A67A31">
      <w:pPr>
        <w:ind w:firstLine="567"/>
        <w:jc w:val="right"/>
        <w:rPr>
          <w:sz w:val="28"/>
          <w:szCs w:val="28"/>
        </w:rPr>
      </w:pPr>
    </w:p>
    <w:p w:rsidR="00A67A31" w:rsidRPr="00096356" w:rsidRDefault="00A67A31" w:rsidP="00A67A31">
      <w:pPr>
        <w:ind w:left="505"/>
        <w:jc w:val="center"/>
        <w:rPr>
          <w:b/>
          <w:sz w:val="28"/>
          <w:szCs w:val="28"/>
        </w:rPr>
      </w:pPr>
      <w:r w:rsidRPr="00096356">
        <w:rPr>
          <w:b/>
          <w:sz w:val="28"/>
          <w:szCs w:val="28"/>
        </w:rPr>
        <w:t>Административный регламент по предоставлению муниципальной услуги «Выдача разрешений на ввод объектов в эксплуатацию»</w:t>
      </w:r>
    </w:p>
    <w:p w:rsidR="00A67A31" w:rsidRPr="00096356" w:rsidRDefault="00A67A31" w:rsidP="00A67A31">
      <w:pPr>
        <w:spacing w:line="360" w:lineRule="auto"/>
        <w:ind w:left="3336" w:firstLine="204"/>
        <w:rPr>
          <w:b/>
          <w:sz w:val="28"/>
          <w:szCs w:val="28"/>
        </w:rPr>
      </w:pPr>
    </w:p>
    <w:p w:rsidR="00A67A31" w:rsidRPr="00096356" w:rsidRDefault="00A67A31" w:rsidP="00A67A3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96356">
        <w:rPr>
          <w:b/>
          <w:sz w:val="28"/>
          <w:szCs w:val="28"/>
        </w:rPr>
        <w:t>1. Общие положения</w:t>
      </w:r>
    </w:p>
    <w:p w:rsidR="00A67A31" w:rsidRPr="00096356" w:rsidRDefault="00A67A31" w:rsidP="00A67A31">
      <w:pPr>
        <w:ind w:firstLine="709"/>
        <w:jc w:val="both"/>
        <w:rPr>
          <w:b/>
          <w:sz w:val="28"/>
          <w:szCs w:val="28"/>
        </w:rPr>
      </w:pPr>
      <w:r w:rsidRPr="00096356">
        <w:rPr>
          <w:sz w:val="28"/>
          <w:szCs w:val="28"/>
        </w:rPr>
        <w:t>1.1.</w:t>
      </w:r>
      <w:r w:rsidRPr="00096356">
        <w:rPr>
          <w:b/>
          <w:sz w:val="28"/>
          <w:szCs w:val="28"/>
        </w:rPr>
        <w:t xml:space="preserve"> </w:t>
      </w:r>
      <w:r w:rsidRPr="00096356">
        <w:rPr>
          <w:sz w:val="28"/>
          <w:szCs w:val="28"/>
        </w:rPr>
        <w:t>Предмет регулирования регламента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Административный регламент (далее – регламент) по предоставлению муниципальной услуги «Выдача разрешений на ввод объектов</w:t>
      </w:r>
      <w:r>
        <w:rPr>
          <w:sz w:val="28"/>
          <w:szCs w:val="28"/>
        </w:rPr>
        <w:t xml:space="preserve"> капитального строительства</w:t>
      </w:r>
      <w:r w:rsidRPr="00096356">
        <w:rPr>
          <w:sz w:val="28"/>
          <w:szCs w:val="28"/>
        </w:rPr>
        <w:t xml:space="preserve"> в эксплуатацию» (далее – муниципальная услуга) разработан в целях: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- определения сроков и последовательности действий (административных процедур) при осуществлении полномочий администрации </w:t>
      </w:r>
      <w:r>
        <w:rPr>
          <w:sz w:val="28"/>
          <w:szCs w:val="28"/>
        </w:rPr>
        <w:t>сельского поселения «Дульдурга»</w:t>
      </w:r>
      <w:r w:rsidRPr="00096356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>по предоставлению муниципальной услуги.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1.2. Круг заявителей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1.3.1. Информацию о порядке предоставления муниципальной услуге можно </w:t>
      </w:r>
      <w:proofErr w:type="spellStart"/>
      <w:r w:rsidRPr="00096356">
        <w:rPr>
          <w:sz w:val="28"/>
          <w:szCs w:val="28"/>
        </w:rPr>
        <w:t>получить</w:t>
      </w:r>
      <w:proofErr w:type="gramStart"/>
      <w:r w:rsidRPr="00096356">
        <w:rPr>
          <w:sz w:val="28"/>
          <w:szCs w:val="28"/>
        </w:rPr>
        <w:t>: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пдульдурга.дульдургинск.забайкальскийкрай.рф</w:t>
      </w:r>
      <w:proofErr w:type="spellEnd"/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1) по месту нахождения </w:t>
      </w:r>
      <w:r>
        <w:rPr>
          <w:sz w:val="28"/>
          <w:szCs w:val="28"/>
        </w:rPr>
        <w:t>сельского поселения «Дульдурга»</w:t>
      </w:r>
      <w:r w:rsidRPr="00096356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Забайкальский край,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ульдурга, ул. 50 лет Октября,10</w:t>
      </w:r>
      <w:r w:rsidRPr="00096356">
        <w:rPr>
          <w:sz w:val="28"/>
          <w:szCs w:val="28"/>
        </w:rPr>
        <w:t>;</w:t>
      </w:r>
      <w:r>
        <w:rPr>
          <w:sz w:val="28"/>
          <w:szCs w:val="28"/>
        </w:rPr>
        <w:t xml:space="preserve"> а так же по месту нахождения КГАУ «МФЦ Забайкальского края».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2) по телефонам: </w:t>
      </w:r>
      <w:r>
        <w:rPr>
          <w:sz w:val="28"/>
          <w:szCs w:val="28"/>
        </w:rPr>
        <w:t>830(256) 2-13-63,2-23-35</w:t>
      </w:r>
      <w:r w:rsidRPr="00096356">
        <w:rPr>
          <w:sz w:val="28"/>
          <w:szCs w:val="28"/>
        </w:rPr>
        <w:t>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3) путем письменного обращения по адресу: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ульдурга ул.50 лет октября,10</w:t>
      </w:r>
      <w:r w:rsidRPr="00096356">
        <w:rPr>
          <w:sz w:val="28"/>
          <w:szCs w:val="28"/>
        </w:rPr>
        <w:t>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4) посредством обращения по электронной почте: </w:t>
      </w:r>
      <w:proofErr w:type="spellStart"/>
      <w:r>
        <w:rPr>
          <w:sz w:val="28"/>
          <w:szCs w:val="28"/>
          <w:lang w:val="en-US"/>
        </w:rPr>
        <w:t>modul</w:t>
      </w:r>
      <w:proofErr w:type="spellEnd"/>
      <w:r w:rsidRPr="0049603F">
        <w:rPr>
          <w:sz w:val="28"/>
          <w:szCs w:val="28"/>
        </w:rPr>
        <w:t>77@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96356">
        <w:rPr>
          <w:sz w:val="28"/>
          <w:szCs w:val="28"/>
        </w:rPr>
        <w:t>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5) информационно-телекоммуникационной сети «Интернет» (на сайте </w:t>
      </w:r>
      <w:proofErr w:type="spellStart"/>
      <w:r>
        <w:rPr>
          <w:sz w:val="28"/>
          <w:szCs w:val="28"/>
        </w:rPr>
        <w:t>спдульдурга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ульдургинск.забайкальскийкрай.рф</w:t>
      </w:r>
      <w:proofErr w:type="spellEnd"/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;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Pr="00096356">
        <w:rPr>
          <w:sz w:val="28"/>
          <w:szCs w:val="28"/>
          <w:lang w:val="en-US"/>
        </w:rPr>
        <w:t>http</w:t>
      </w:r>
      <w:r w:rsidRPr="00096356">
        <w:rPr>
          <w:sz w:val="28"/>
          <w:szCs w:val="28"/>
        </w:rPr>
        <w:t xml:space="preserve">: // </w:t>
      </w:r>
      <w:hyperlink r:id="rId5" w:history="1">
        <w:r w:rsidRPr="00096356">
          <w:rPr>
            <w:rStyle w:val="a4"/>
            <w:color w:val="auto"/>
            <w:sz w:val="28"/>
            <w:szCs w:val="28"/>
            <w:lang w:val="en-US"/>
          </w:rPr>
          <w:t>www</w:t>
        </w:r>
        <w:r w:rsidRPr="00096356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096356">
          <w:rPr>
            <w:rStyle w:val="a4"/>
            <w:color w:val="auto"/>
            <w:sz w:val="28"/>
            <w:szCs w:val="28"/>
            <w:lang w:val="en-US"/>
          </w:rPr>
          <w:t>pgu</w:t>
        </w:r>
        <w:proofErr w:type="spellEnd"/>
        <w:r w:rsidRPr="00096356">
          <w:rPr>
            <w:rStyle w:val="a4"/>
            <w:color w:val="auto"/>
            <w:sz w:val="28"/>
            <w:szCs w:val="28"/>
          </w:rPr>
          <w:t>.</w:t>
        </w:r>
        <w:r w:rsidRPr="00096356">
          <w:rPr>
            <w:rStyle w:val="a4"/>
            <w:color w:val="auto"/>
            <w:sz w:val="28"/>
            <w:szCs w:val="28"/>
            <w:lang w:val="en-US"/>
          </w:rPr>
          <w:t>e</w:t>
        </w:r>
        <w:r w:rsidRPr="00096356">
          <w:rPr>
            <w:rStyle w:val="a4"/>
            <w:color w:val="auto"/>
            <w:sz w:val="28"/>
            <w:szCs w:val="28"/>
          </w:rPr>
          <w:t>-</w:t>
        </w:r>
        <w:proofErr w:type="spellStart"/>
        <w:r w:rsidRPr="00096356">
          <w:rPr>
            <w:rStyle w:val="a4"/>
            <w:color w:val="auto"/>
            <w:sz w:val="28"/>
            <w:szCs w:val="28"/>
            <w:lang w:val="en-US"/>
          </w:rPr>
          <w:t>zab</w:t>
        </w:r>
        <w:proofErr w:type="spellEnd"/>
        <w:r w:rsidRPr="00096356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096356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96356">
        <w:rPr>
          <w:sz w:val="28"/>
          <w:szCs w:val="28"/>
        </w:rPr>
        <w:t xml:space="preserve"> (далее – Портал).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6) из информационного стенда, оборудованного возле кабинета </w:t>
      </w:r>
      <w:r>
        <w:rPr>
          <w:sz w:val="28"/>
          <w:szCs w:val="28"/>
        </w:rPr>
        <w:t>архитектора сельского поселения «Дульдурга», «КГАУ «МФЦ Забайкальского края»».</w:t>
      </w:r>
    </w:p>
    <w:p w:rsidR="00A67A31" w:rsidRPr="00096356" w:rsidRDefault="00A67A31" w:rsidP="00A67A31">
      <w:pPr>
        <w:ind w:firstLine="709"/>
        <w:jc w:val="both"/>
        <w:rPr>
          <w:i/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1.3.2. График работы </w:t>
      </w:r>
      <w:r>
        <w:rPr>
          <w:sz w:val="28"/>
          <w:szCs w:val="28"/>
        </w:rPr>
        <w:t>архитектора сельского поселения «Дульдурга», график работы КГАУ «МФЦ Забайкальского края»</w:t>
      </w:r>
      <w:r w:rsidRPr="00096356">
        <w:rPr>
          <w:i/>
          <w:sz w:val="28"/>
          <w:szCs w:val="28"/>
        </w:rPr>
        <w:t>:</w:t>
      </w:r>
    </w:p>
    <w:p w:rsidR="00A67A31" w:rsidRPr="008B21A3" w:rsidRDefault="00A67A31" w:rsidP="00A67A31">
      <w:pPr>
        <w:ind w:firstLine="709"/>
        <w:jc w:val="both"/>
        <w:rPr>
          <w:sz w:val="28"/>
          <w:szCs w:val="28"/>
        </w:rPr>
      </w:pPr>
      <w:r w:rsidRPr="008B21A3">
        <w:rPr>
          <w:sz w:val="28"/>
          <w:szCs w:val="28"/>
        </w:rPr>
        <w:t>Ежедневно с</w:t>
      </w:r>
      <w:r w:rsidRPr="00DA7E7D">
        <w:rPr>
          <w:sz w:val="28"/>
          <w:szCs w:val="28"/>
        </w:rPr>
        <w:t xml:space="preserve"> 8</w:t>
      </w:r>
      <w:r w:rsidRPr="008B21A3">
        <w:rPr>
          <w:sz w:val="28"/>
          <w:szCs w:val="28"/>
        </w:rPr>
        <w:t>-00 до 1</w:t>
      </w:r>
      <w:r w:rsidRPr="00DA7E7D">
        <w:rPr>
          <w:sz w:val="28"/>
          <w:szCs w:val="28"/>
        </w:rPr>
        <w:t>6</w:t>
      </w:r>
      <w:r w:rsidRPr="008B21A3">
        <w:rPr>
          <w:sz w:val="28"/>
          <w:szCs w:val="28"/>
        </w:rPr>
        <w:t>-00.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1.3.3. На информационном стенде по месту нахождения </w:t>
      </w:r>
      <w:r>
        <w:rPr>
          <w:sz w:val="28"/>
          <w:szCs w:val="28"/>
        </w:rPr>
        <w:t>архитектора сельского поселения «Дульдурга», КГАУ «МФЦ Забайкальского края»</w:t>
      </w:r>
      <w:r w:rsidRPr="00096356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>и на официальном сайте в информационно-телекоммуникационной сети «Интернет» размещается следующая информация: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почты»;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стенде)»;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порядок предоставления муниципальной услуги в виде блок-схемы (приложение № 2 к настоящему регламенту);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1.3.4. При ответах на телефонные звонки и устные </w:t>
      </w:r>
      <w:proofErr w:type="gramStart"/>
      <w:r w:rsidRPr="00096356">
        <w:rPr>
          <w:sz w:val="28"/>
          <w:szCs w:val="28"/>
        </w:rPr>
        <w:t>обращения</w:t>
      </w:r>
      <w:proofErr w:type="gramEnd"/>
      <w:r w:rsidRPr="00096356">
        <w:rPr>
          <w:sz w:val="28"/>
          <w:szCs w:val="28"/>
        </w:rPr>
        <w:t xml:space="preserve"> должностные лица </w:t>
      </w:r>
      <w:r>
        <w:rPr>
          <w:sz w:val="28"/>
          <w:szCs w:val="28"/>
        </w:rPr>
        <w:t>сельского поселения «Дульдурга»</w:t>
      </w:r>
      <w:r w:rsidRPr="00096356"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принявшего телефонный звонок.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случае если должностное лицо</w:t>
      </w:r>
      <w:r>
        <w:rPr>
          <w:sz w:val="28"/>
          <w:szCs w:val="28"/>
        </w:rPr>
        <w:t xml:space="preserve"> </w:t>
      </w:r>
      <w:r w:rsidRPr="00096356">
        <w:rPr>
          <w:sz w:val="28"/>
          <w:szCs w:val="28"/>
        </w:rPr>
        <w:t xml:space="preserve"> </w:t>
      </w:r>
      <w:r w:rsidRPr="008B21A3">
        <w:rPr>
          <w:sz w:val="28"/>
          <w:szCs w:val="28"/>
        </w:rPr>
        <w:t>сельского поселения «Дульдурга»</w:t>
      </w:r>
      <w:r w:rsidRPr="00096356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>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1.3.5. Должностные лица </w:t>
      </w:r>
      <w:r w:rsidRPr="008B21A3">
        <w:rPr>
          <w:sz w:val="28"/>
          <w:szCs w:val="28"/>
        </w:rPr>
        <w:t>сельского поселения «Дульдурга»</w:t>
      </w:r>
      <w:r w:rsidRPr="00096356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1.3.6. Письменное обращение, поступившее </w:t>
      </w:r>
      <w:proofErr w:type="gramStart"/>
      <w:r w:rsidRPr="00096356">
        <w:rPr>
          <w:sz w:val="28"/>
          <w:szCs w:val="28"/>
        </w:rPr>
        <w:t>в</w:t>
      </w:r>
      <w:proofErr w:type="gramEnd"/>
      <w:r w:rsidRPr="00096356">
        <w:rPr>
          <w:sz w:val="28"/>
          <w:szCs w:val="28"/>
        </w:rPr>
        <w:t xml:space="preserve"> </w:t>
      </w:r>
      <w:proofErr w:type="gramStart"/>
      <w:r w:rsidRPr="008B21A3">
        <w:rPr>
          <w:sz w:val="28"/>
          <w:szCs w:val="28"/>
        </w:rPr>
        <w:t>сельского</w:t>
      </w:r>
      <w:proofErr w:type="gramEnd"/>
      <w:r w:rsidRPr="008B21A3">
        <w:rPr>
          <w:sz w:val="28"/>
          <w:szCs w:val="28"/>
        </w:rPr>
        <w:t xml:space="preserve"> поселения «Дульдурга»</w:t>
      </w:r>
      <w:r w:rsidRPr="00096356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>рассматривается в течение 30 дней со дня регистрации письменного обращения.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Ответы на письменные обращения заявителей направляются за подписью </w:t>
      </w:r>
      <w:r w:rsidRPr="008B21A3">
        <w:rPr>
          <w:sz w:val="28"/>
          <w:szCs w:val="28"/>
        </w:rPr>
        <w:t>главы сельского поселения «Дульдурга</w:t>
      </w:r>
      <w:proofErr w:type="gramStart"/>
      <w:r w:rsidRPr="008B21A3">
        <w:rPr>
          <w:sz w:val="28"/>
          <w:szCs w:val="28"/>
        </w:rPr>
        <w:t>»</w:t>
      </w:r>
      <w:r w:rsidRPr="00096356">
        <w:rPr>
          <w:sz w:val="28"/>
          <w:szCs w:val="28"/>
        </w:rPr>
        <w:t>и</w:t>
      </w:r>
      <w:proofErr w:type="gramEnd"/>
      <w:r w:rsidRPr="00096356">
        <w:rPr>
          <w:sz w:val="28"/>
          <w:szCs w:val="28"/>
        </w:rPr>
        <w:t>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1.3.7.Ответ на обращение, поступившее в форме электронного документа, направляется в форме электронного документа по адресу </w:t>
      </w:r>
      <w:r w:rsidRPr="00096356">
        <w:rPr>
          <w:sz w:val="28"/>
          <w:szCs w:val="28"/>
        </w:rPr>
        <w:lastRenderedPageBreak/>
        <w:t>электронной почты, указанному в обращении, или в письменной форме по почтовому адресу, указанному в обращении.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Портале».</w:t>
      </w:r>
    </w:p>
    <w:p w:rsidR="00A67A31" w:rsidRPr="00096356" w:rsidRDefault="00A67A31" w:rsidP="00A67A3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A67A31" w:rsidRPr="00096356" w:rsidRDefault="00A67A31" w:rsidP="00A67A31">
      <w:pPr>
        <w:ind w:firstLine="709"/>
        <w:rPr>
          <w:sz w:val="28"/>
          <w:szCs w:val="28"/>
        </w:rPr>
      </w:pP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6356">
        <w:rPr>
          <w:sz w:val="28"/>
          <w:szCs w:val="28"/>
        </w:rPr>
        <w:t>2.1. Наименование муниципальной услуги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Выдача разрешений на ввод объектов</w:t>
      </w:r>
      <w:r>
        <w:rPr>
          <w:sz w:val="28"/>
          <w:szCs w:val="28"/>
        </w:rPr>
        <w:t xml:space="preserve"> капитального строительства</w:t>
      </w:r>
      <w:r w:rsidRPr="00096356">
        <w:rPr>
          <w:sz w:val="28"/>
          <w:szCs w:val="28"/>
        </w:rPr>
        <w:t xml:space="preserve"> в эксплуатацию.</w:t>
      </w:r>
    </w:p>
    <w:p w:rsidR="00A67A31" w:rsidRPr="00096356" w:rsidRDefault="00A67A31" w:rsidP="00A67A31">
      <w:pPr>
        <w:ind w:firstLine="709"/>
        <w:rPr>
          <w:sz w:val="28"/>
          <w:szCs w:val="28"/>
        </w:rPr>
      </w:pPr>
      <w:r w:rsidRPr="00096356">
        <w:rPr>
          <w:sz w:val="28"/>
          <w:szCs w:val="28"/>
        </w:rPr>
        <w:t>2.2.Наименование органа, предоставляющего муниципальную услугу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 Муниципальная услуга предоставляется Администрацией </w:t>
      </w:r>
      <w:r w:rsidRPr="008B21A3">
        <w:rPr>
          <w:sz w:val="28"/>
          <w:szCs w:val="28"/>
        </w:rPr>
        <w:t>сельского поселения «Дульдурга»</w:t>
      </w:r>
      <w:r w:rsidRPr="00096356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>непосредственно муниципальную услугу предоставляет</w:t>
      </w:r>
      <w:r>
        <w:rPr>
          <w:sz w:val="28"/>
          <w:szCs w:val="28"/>
        </w:rPr>
        <w:t xml:space="preserve"> архитектор</w:t>
      </w:r>
      <w:r w:rsidRPr="00096356">
        <w:rPr>
          <w:i/>
          <w:sz w:val="28"/>
          <w:szCs w:val="28"/>
        </w:rPr>
        <w:t xml:space="preserve"> </w:t>
      </w:r>
      <w:r w:rsidRPr="008B21A3">
        <w:rPr>
          <w:sz w:val="28"/>
          <w:szCs w:val="28"/>
        </w:rPr>
        <w:t>сельского поселения «Дульдурга»</w:t>
      </w:r>
      <w:r w:rsidRPr="00096356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>(далее – Исполнитель).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2.3. Результатом предоставления муниципальной услуги является: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 получение заявителем разрешения на ввод объектов в эксплуатацию;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 направление заявителю отказа в предоставлении муниципальной услуги.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2.4. Сроки предоставления муниципальной услуги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2.4.1. Срок предоставления муниципальной услуги не должен превышать 10 календарных дней со дня подачи заявления о предоставлении услуги.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2.5. Правовые основания для предоставления муниципальной услуги</w:t>
      </w:r>
    </w:p>
    <w:p w:rsidR="00A67A31" w:rsidRPr="00096356" w:rsidRDefault="00A67A31" w:rsidP="00A67A31">
      <w:pPr>
        <w:ind w:firstLine="851"/>
        <w:rPr>
          <w:sz w:val="28"/>
          <w:szCs w:val="28"/>
        </w:rPr>
      </w:pPr>
      <w:bookmarkStart w:id="1" w:name="sub_12"/>
      <w:r w:rsidRPr="00096356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96356">
        <w:rPr>
          <w:sz w:val="28"/>
          <w:szCs w:val="28"/>
        </w:rPr>
        <w:t>с</w:t>
      </w:r>
      <w:bookmarkEnd w:id="1"/>
      <w:proofErr w:type="gramEnd"/>
      <w:r w:rsidRPr="00096356">
        <w:rPr>
          <w:sz w:val="28"/>
          <w:szCs w:val="28"/>
        </w:rPr>
        <w:t xml:space="preserve">  </w:t>
      </w:r>
    </w:p>
    <w:p w:rsidR="00A67A31" w:rsidRPr="00096356" w:rsidRDefault="00A67A31" w:rsidP="00A67A31">
      <w:pPr>
        <w:ind w:firstLine="851"/>
        <w:rPr>
          <w:b/>
          <w:sz w:val="28"/>
          <w:szCs w:val="28"/>
        </w:rPr>
      </w:pPr>
      <w:r w:rsidRPr="00096356">
        <w:rPr>
          <w:sz w:val="28"/>
          <w:szCs w:val="28"/>
        </w:rPr>
        <w:t xml:space="preserve"> - Конституцией Российской Федерации (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всенародным голосованием 12.12.1993 г.);</w:t>
      </w:r>
    </w:p>
    <w:p w:rsidR="00A67A31" w:rsidRPr="00096356" w:rsidRDefault="00A67A31" w:rsidP="00A67A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A67A31" w:rsidRPr="00096356" w:rsidRDefault="00A67A31" w:rsidP="00A67A31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A67A31" w:rsidRPr="00096356" w:rsidRDefault="00A67A31" w:rsidP="00A67A31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A67A31" w:rsidRPr="00096356" w:rsidRDefault="00A67A31" w:rsidP="00A67A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A67A31" w:rsidRPr="00096356" w:rsidRDefault="00A67A31" w:rsidP="00A67A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A67A31" w:rsidRPr="00096356" w:rsidRDefault="00A67A31" w:rsidP="00A67A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096356">
        <w:rPr>
          <w:bCs/>
          <w:sz w:val="28"/>
          <w:szCs w:val="28"/>
        </w:rPr>
        <w:t>Собрание законодательства РФ»,2011, № 44, ст. 6273);</w:t>
      </w:r>
    </w:p>
    <w:p w:rsidR="00A67A31" w:rsidRPr="00096356" w:rsidRDefault="00A67A31" w:rsidP="00A67A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A67A31" w:rsidRPr="00096356" w:rsidRDefault="00A67A31" w:rsidP="00A67A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A67A31" w:rsidRPr="00096356" w:rsidRDefault="00A67A31" w:rsidP="00A67A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- иными нормативными правовыми актами Российской Федерации, Забайкальского края и муниципальными правовыми актами </w:t>
      </w:r>
      <w:r w:rsidRPr="008B21A3">
        <w:rPr>
          <w:sz w:val="28"/>
          <w:szCs w:val="28"/>
        </w:rPr>
        <w:t>сельского поселения «Дульдурга»</w:t>
      </w:r>
      <w:r w:rsidRPr="00096356">
        <w:rPr>
          <w:sz w:val="28"/>
          <w:szCs w:val="28"/>
        </w:rPr>
        <w:t>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 Исчерпывающий перечень документов, необходимых для предоставления муниципальной услуги: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2.6.1. Исчерпывающий перечень документов, необходимых в соответствии с нормативными правовыми актами для предоставления муниципальной услуги подлежащих представлению заявителем: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1) заявление, оформленное в соответствии с приложением № </w:t>
      </w:r>
      <w:hyperlink w:anchor="sub_1002" w:history="1">
        <w:r w:rsidRPr="00096356">
          <w:rPr>
            <w:rStyle w:val="a5"/>
            <w:sz w:val="28"/>
            <w:szCs w:val="28"/>
          </w:rPr>
          <w:t>1</w:t>
        </w:r>
      </w:hyperlink>
      <w:r w:rsidRPr="00096356">
        <w:rPr>
          <w:sz w:val="28"/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A67A31" w:rsidRPr="00096356" w:rsidRDefault="00A67A31" w:rsidP="00A67A31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документ, удостоверяющий личность заявителя или представителя заявителя, если с заявлением обращается его представитель;</w:t>
      </w:r>
    </w:p>
    <w:p w:rsidR="00A67A31" w:rsidRPr="00096356" w:rsidRDefault="00A67A31" w:rsidP="00A67A31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документ, удостоверяющий права (полномочия) представителя заявителя, если с заявлением обращается его представитель</w:t>
      </w:r>
    </w:p>
    <w:p w:rsidR="00A67A31" w:rsidRPr="00A62C00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4) правоустанавливающие документы на з</w:t>
      </w:r>
      <w:r>
        <w:rPr>
          <w:sz w:val="28"/>
          <w:szCs w:val="28"/>
        </w:rPr>
        <w:t>емельный участок;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6)документ,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 xml:space="preserve">7) документ, подтверждающий соответствие параметров построенного, реконструированного объекта капитального строительства проектной </w:t>
      </w:r>
      <w:r w:rsidRPr="00096356">
        <w:rPr>
          <w:sz w:val="28"/>
          <w:szCs w:val="28"/>
        </w:rPr>
        <w:lastRenderedPageBreak/>
        <w:t>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096356">
        <w:rPr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A67A31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10) документ, подтверждающий заключение </w:t>
      </w:r>
      <w:proofErr w:type="gramStart"/>
      <w:r w:rsidRPr="00096356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096356">
        <w:rPr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6" w:history="1">
        <w:r w:rsidRPr="00096356">
          <w:rPr>
            <w:sz w:val="28"/>
            <w:szCs w:val="28"/>
          </w:rPr>
          <w:t>законодательством</w:t>
        </w:r>
      </w:hyperlink>
      <w:r w:rsidRPr="00096356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A67A31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градостроительного плана земельного участка или в случае строительства, реконструкции линейного объекта проект планировки территории и проекта межевания территории;</w:t>
      </w:r>
    </w:p>
    <w:p w:rsidR="00A67A31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разрешение на строительство;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13)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ст.54 настоящего кодекса.</w:t>
      </w:r>
      <w:proofErr w:type="gramEnd"/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2.6.2.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096356">
        <w:rPr>
          <w:sz w:val="28"/>
          <w:szCs w:val="28"/>
        </w:rPr>
        <w:t xml:space="preserve">равоустанавливающие документы </w:t>
      </w:r>
      <w:r>
        <w:rPr>
          <w:sz w:val="28"/>
          <w:szCs w:val="28"/>
        </w:rPr>
        <w:t>на земельный участок</w:t>
      </w:r>
      <w:r w:rsidRPr="00096356">
        <w:rPr>
          <w:sz w:val="28"/>
          <w:szCs w:val="28"/>
        </w:rPr>
        <w:t xml:space="preserve">  зарегистрировано в Едином государственном реестре прав на недвижимое имущество и сделок с ним;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Г</w:t>
      </w:r>
      <w:r w:rsidRPr="00096356">
        <w:rPr>
          <w:sz w:val="28"/>
          <w:szCs w:val="28"/>
        </w:rPr>
        <w:t>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Pr="00096356">
        <w:rPr>
          <w:sz w:val="28"/>
          <w:szCs w:val="28"/>
        </w:rPr>
        <w:t>азрешение на строительство;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7" w:history="1">
        <w:r w:rsidRPr="00096356">
          <w:rPr>
            <w:sz w:val="28"/>
            <w:szCs w:val="28"/>
          </w:rPr>
          <w:t>частью 7 статьи 54</w:t>
        </w:r>
      </w:hyperlink>
      <w:r>
        <w:rPr>
          <w:sz w:val="28"/>
          <w:szCs w:val="28"/>
        </w:rPr>
        <w:t xml:space="preserve"> настоящего</w:t>
      </w:r>
      <w:r w:rsidRPr="00096356">
        <w:rPr>
          <w:sz w:val="28"/>
          <w:szCs w:val="28"/>
        </w:rPr>
        <w:t xml:space="preserve"> кодекса;</w:t>
      </w:r>
      <w:proofErr w:type="gramEnd"/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2.6.3</w:t>
      </w:r>
      <w:proofErr w:type="gramStart"/>
      <w:r w:rsidRPr="00096356">
        <w:rPr>
          <w:sz w:val="28"/>
          <w:szCs w:val="28"/>
        </w:rPr>
        <w:t xml:space="preserve"> Т</w:t>
      </w:r>
      <w:proofErr w:type="gramEnd"/>
      <w:r w:rsidRPr="00096356">
        <w:rPr>
          <w:sz w:val="28"/>
          <w:szCs w:val="28"/>
        </w:rPr>
        <w:t>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2.7. Перечень оснований для отказа в предоставлении муниципальной услуги: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1)</w:t>
      </w:r>
      <w:r w:rsidRPr="00096356">
        <w:rPr>
          <w:rFonts w:ascii="Arial" w:hAnsi="Arial" w:cs="Arial"/>
          <w:sz w:val="20"/>
          <w:szCs w:val="20"/>
        </w:rPr>
        <w:t xml:space="preserve"> </w:t>
      </w:r>
      <w:r w:rsidRPr="00096356">
        <w:rPr>
          <w:sz w:val="28"/>
          <w:szCs w:val="28"/>
        </w:rPr>
        <w:t xml:space="preserve">отсутствие документов, указанных в </w:t>
      </w:r>
      <w:hyperlink r:id="rId8" w:history="1">
        <w:r w:rsidRPr="00096356">
          <w:rPr>
            <w:sz w:val="28"/>
            <w:szCs w:val="28"/>
          </w:rPr>
          <w:t>2.6.1.</w:t>
        </w:r>
      </w:hyperlink>
      <w:r w:rsidRPr="00096356">
        <w:rPr>
          <w:sz w:val="28"/>
          <w:szCs w:val="28"/>
        </w:rPr>
        <w:t xml:space="preserve"> настоящего Административного регламента либо документы, представленные заявителем, по форме или содержанию не соответствуют требованиям действующего законодательства</w:t>
      </w:r>
      <w:proofErr w:type="gramStart"/>
      <w:r w:rsidRPr="00096356">
        <w:rPr>
          <w:sz w:val="28"/>
          <w:szCs w:val="28"/>
        </w:rPr>
        <w:t xml:space="preserve"> ;</w:t>
      </w:r>
      <w:proofErr w:type="gramEnd"/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участка;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4) несоответствие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Основанием для отказа в выдаче разрешения на ввод объекта в эксплуатацию также является невыполнение застройщиком требований, предусмотренных </w:t>
      </w:r>
      <w:hyperlink r:id="rId9" w:history="1">
        <w:r w:rsidRPr="00096356">
          <w:rPr>
            <w:sz w:val="28"/>
            <w:szCs w:val="28"/>
          </w:rPr>
          <w:t>частью 18 статьи 51</w:t>
        </w:r>
      </w:hyperlink>
      <w:r w:rsidRPr="00096356">
        <w:rPr>
          <w:sz w:val="28"/>
          <w:szCs w:val="28"/>
        </w:rPr>
        <w:t xml:space="preserve"> Градостроительного кодекса Российской Федерации. </w:t>
      </w:r>
      <w:proofErr w:type="gramStart"/>
      <w:r w:rsidRPr="00096356">
        <w:rPr>
          <w:sz w:val="28"/>
          <w:szCs w:val="28"/>
        </w:rPr>
        <w:t xml:space="preserve">В таком случае разрешение на ввод объекта в эксплуатацию выдается только после передачи безвозмездно в уполномоченный орган, выдавший разрешение на строительство,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0" w:history="1">
        <w:r w:rsidRPr="00096356">
          <w:rPr>
            <w:sz w:val="28"/>
            <w:szCs w:val="28"/>
          </w:rPr>
          <w:t>пунктами 2</w:t>
        </w:r>
      </w:hyperlink>
      <w:r w:rsidRPr="00096356">
        <w:rPr>
          <w:sz w:val="28"/>
          <w:szCs w:val="28"/>
        </w:rPr>
        <w:t xml:space="preserve">, </w:t>
      </w:r>
      <w:hyperlink r:id="rId11" w:history="1">
        <w:r w:rsidRPr="00096356">
          <w:rPr>
            <w:sz w:val="28"/>
            <w:szCs w:val="28"/>
          </w:rPr>
          <w:t>8</w:t>
        </w:r>
      </w:hyperlink>
      <w:r w:rsidRPr="00096356">
        <w:rPr>
          <w:sz w:val="28"/>
          <w:szCs w:val="28"/>
        </w:rPr>
        <w:t xml:space="preserve"> - </w:t>
      </w:r>
      <w:hyperlink r:id="rId12" w:history="1">
        <w:r w:rsidRPr="00096356">
          <w:rPr>
            <w:sz w:val="28"/>
            <w:szCs w:val="28"/>
          </w:rPr>
          <w:t>10 части 12 статьи 48</w:t>
        </w:r>
        <w:proofErr w:type="gramEnd"/>
      </w:hyperlink>
      <w:r w:rsidRPr="00096356">
        <w:rPr>
          <w:sz w:val="28"/>
          <w:szCs w:val="28"/>
        </w:rPr>
        <w:t xml:space="preserve"> Градостроительного кодекса Российской Федерации.</w:t>
      </w:r>
    </w:p>
    <w:p w:rsidR="00A67A31" w:rsidRPr="00096356" w:rsidRDefault="00A67A31" w:rsidP="00A67A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5)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2.8. К услугам, которые являются необходимыми и обязательными для предоставления муниципальной услуги, относятся: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2.8.1. Разработка и согласование документов, подтверждающих соответствие построенного, реконструированного объекта капитального строительства требованиям технических регламентов, проектной документации, техническим условиям;</w:t>
      </w:r>
    </w:p>
    <w:p w:rsidR="00A67A31" w:rsidRPr="00096356" w:rsidRDefault="00A67A31" w:rsidP="00A67A31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2.8.2. Разработка документов, подтверждающих заключение </w:t>
      </w:r>
      <w:proofErr w:type="gramStart"/>
      <w:r w:rsidRPr="00096356">
        <w:rPr>
          <w:sz w:val="28"/>
          <w:szCs w:val="28"/>
        </w:rPr>
        <w:t>договоров обязательного страхования гражданской ответственности владельца опасного объекта</w:t>
      </w:r>
      <w:proofErr w:type="gramEnd"/>
      <w:r w:rsidRPr="00096356">
        <w:rPr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13" w:history="1">
        <w:r w:rsidRPr="00096356">
          <w:rPr>
            <w:sz w:val="28"/>
            <w:szCs w:val="28"/>
          </w:rPr>
          <w:t>законодательством</w:t>
        </w:r>
      </w:hyperlink>
      <w:r w:rsidRPr="00096356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2.9. Взимание государственной пошлины или иной платы за предоставление муниципальной услуги не предусмотрено.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2.11. Срок и порядок регистрации запроса заявителя о предоставлении муниципальной услуги: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bookmarkStart w:id="2" w:name="sub_212"/>
      <w:r w:rsidRPr="00096356">
        <w:rPr>
          <w:sz w:val="28"/>
          <w:szCs w:val="28"/>
        </w:rPr>
        <w:t>2.12. Требования к помещениям, в которых предоставляется муниципальная услуга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bookmarkStart w:id="3" w:name="sub_131"/>
      <w:bookmarkEnd w:id="2"/>
      <w:r w:rsidRPr="00096356">
        <w:rPr>
          <w:sz w:val="28"/>
          <w:szCs w:val="28"/>
        </w:rPr>
        <w:t>2.12.1. Прием граждан осуществляется в специально выделенных для предоставления муниципальных услуг помещениях.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A67A31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средства».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2.12.3. Центральный вход в здание, где располагается Исполнитель, оборудуется информационной табличкой (вывеской), содержащей </w:t>
      </w:r>
      <w:r w:rsidRPr="00096356">
        <w:rPr>
          <w:sz w:val="28"/>
          <w:szCs w:val="28"/>
        </w:rPr>
        <w:lastRenderedPageBreak/>
        <w:t>информацию о наименовании, месте нахождения, режиме работы, телефонных номерах Исполнителя и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2.12.5. Места информирования, предназначенные для ознакомления заявителей с информационными материалами, оборудуются: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стульями и столами для оформления документов.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2.12.6.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096356">
        <w:rPr>
          <w:sz w:val="28"/>
          <w:szCs w:val="28"/>
        </w:rPr>
        <w:t>бэйджами</w:t>
      </w:r>
      <w:proofErr w:type="spellEnd"/>
      <w:r w:rsidRPr="00096356">
        <w:rPr>
          <w:sz w:val="28"/>
          <w:szCs w:val="28"/>
        </w:rPr>
        <w:t xml:space="preserve"> с указанием фамилии, имени, отчества (последнее – при наличии)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bookmarkStart w:id="4" w:name="sub_213"/>
      <w:r w:rsidRPr="00096356">
        <w:rPr>
          <w:sz w:val="28"/>
          <w:szCs w:val="28"/>
        </w:rPr>
        <w:t>2.13. Показатели доступности и качества муниципальной услуги</w:t>
      </w:r>
    </w:p>
    <w:bookmarkEnd w:id="4"/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полное информирование о муниципальной услуге;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обоснованность отказов в предоставлении муниципальной услуги;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получение муниципальной услуги в формах по выбору заявителя;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A67A31" w:rsidRPr="00096356" w:rsidRDefault="00A67A31" w:rsidP="00A67A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67A31" w:rsidRPr="00096356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2.14.1. Иные требования к предоставлению муниципальной услуги:</w:t>
      </w:r>
    </w:p>
    <w:p w:rsidR="00A67A31" w:rsidRPr="00096356" w:rsidRDefault="00A67A31" w:rsidP="00A67A3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спдульдурга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ульдургинск.забайкальскийкрай.рф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КГАУ «МФЦ Забайкальского края» </w:t>
      </w:r>
      <w:r w:rsidRPr="00096356">
        <w:rPr>
          <w:rFonts w:ascii="Times New Roman" w:hAnsi="Times New Roman" w:cs="Times New Roman"/>
          <w:sz w:val="28"/>
          <w:szCs w:val="28"/>
        </w:rPr>
        <w:t xml:space="preserve"> и Портале;</w:t>
      </w:r>
    </w:p>
    <w:p w:rsidR="00A67A31" w:rsidRPr="00096356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A67A31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возможности для заявителей осуществлять с использованием официального сайта Исполнителя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спдульдурга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ульдургинск.забайкальскийкрай.рф</w:t>
      </w:r>
      <w:proofErr w:type="spellEnd"/>
      <w:r w:rsidRPr="00096356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A67A31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заявителя.</w:t>
      </w:r>
    </w:p>
    <w:p w:rsidR="00A67A31" w:rsidRPr="00096356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муниципальной услуги в полном объеме в КГАУ «МФЦ Забайкальского края». </w:t>
      </w:r>
    </w:p>
    <w:p w:rsidR="00A67A31" w:rsidRPr="00096356" w:rsidRDefault="00A67A31" w:rsidP="00A67A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2.14.2. 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2.16. Особенности предоставления муниципальной услуги в электронной форме.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Формы и виды обращений заявителя: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3"/>
        <w:gridCol w:w="1134"/>
        <w:gridCol w:w="992"/>
        <w:gridCol w:w="709"/>
        <w:gridCol w:w="709"/>
        <w:gridCol w:w="1701"/>
        <w:gridCol w:w="1417"/>
      </w:tblGrid>
      <w:tr w:rsidR="00A67A31" w:rsidRPr="00096356" w:rsidTr="00CB57B3">
        <w:trPr>
          <w:trHeight w:val="1710"/>
        </w:trPr>
        <w:tc>
          <w:tcPr>
            <w:tcW w:w="567" w:type="dxa"/>
            <w:vMerge w:val="restart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№</w:t>
            </w:r>
          </w:p>
        </w:tc>
        <w:tc>
          <w:tcPr>
            <w:tcW w:w="3403" w:type="dxa"/>
            <w:vMerge w:val="restart"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410" w:type="dxa"/>
            <w:gridSpan w:val="3"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118" w:type="dxa"/>
            <w:gridSpan w:val="2"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A67A31" w:rsidRPr="00096356" w:rsidTr="00CB57B3">
        <w:trPr>
          <w:trHeight w:val="1420"/>
        </w:trPr>
        <w:tc>
          <w:tcPr>
            <w:tcW w:w="567" w:type="dxa"/>
            <w:vMerge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</w:t>
            </w:r>
          </w:p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 вид</w:t>
            </w:r>
          </w:p>
        </w:tc>
      </w:tr>
      <w:tr w:rsidR="00A67A31" w:rsidRPr="00096356" w:rsidTr="00CB57B3">
        <w:trPr>
          <w:trHeight w:val="870"/>
        </w:trPr>
        <w:tc>
          <w:tcPr>
            <w:tcW w:w="567" w:type="dxa"/>
            <w:vMerge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A67A31" w:rsidRPr="00096356" w:rsidTr="00CB57B3">
        <w:trPr>
          <w:trHeight w:val="1132"/>
        </w:trPr>
        <w:tc>
          <w:tcPr>
            <w:tcW w:w="56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096356">
                <w:rPr>
                  <w:rStyle w:val="a5"/>
                  <w:sz w:val="20"/>
                  <w:szCs w:val="20"/>
                </w:rPr>
                <w:t>1</w:t>
              </w:r>
            </w:hyperlink>
          </w:p>
        </w:tc>
        <w:tc>
          <w:tcPr>
            <w:tcW w:w="1134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простой ЭЦП 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 Документ, подписанный простой ЭЦП</w:t>
            </w:r>
          </w:p>
        </w:tc>
      </w:tr>
      <w:tr w:rsidR="00A67A31" w:rsidRPr="00096356" w:rsidTr="00CB57B3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hideMark/>
          </w:tcPr>
          <w:p w:rsidR="00A67A31" w:rsidRPr="00096356" w:rsidRDefault="00A67A31" w:rsidP="00CB57B3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134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</w:t>
            </w:r>
            <w:proofErr w:type="spellEnd"/>
            <w:r w:rsidRPr="00096356">
              <w:rPr>
                <w:sz w:val="20"/>
                <w:szCs w:val="20"/>
              </w:rPr>
              <w:t xml:space="preserve"> </w:t>
            </w:r>
            <w:proofErr w:type="gramStart"/>
            <w:r w:rsidRPr="00096356">
              <w:rPr>
                <w:sz w:val="20"/>
                <w:szCs w:val="20"/>
              </w:rPr>
              <w:t>квалифицированной</w:t>
            </w:r>
            <w:proofErr w:type="gram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</w:tr>
      <w:tr w:rsidR="00A67A31" w:rsidRPr="00096356" w:rsidTr="00CB57B3">
        <w:trPr>
          <w:trHeight w:val="556"/>
        </w:trPr>
        <w:tc>
          <w:tcPr>
            <w:tcW w:w="56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403" w:type="dxa"/>
            <w:hideMark/>
          </w:tcPr>
          <w:p w:rsidR="00A67A31" w:rsidRPr="00096356" w:rsidRDefault="00A67A31" w:rsidP="00CB57B3">
            <w:pPr>
              <w:suppressAutoHyphens/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его представитель</w:t>
            </w:r>
          </w:p>
          <w:p w:rsidR="00A67A31" w:rsidRPr="00096356" w:rsidRDefault="00A67A31" w:rsidP="00CB57B3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  <w:bookmarkStart w:id="5" w:name="_GoBack"/>
            <w:bookmarkEnd w:id="5"/>
          </w:p>
        </w:tc>
      </w:tr>
      <w:tr w:rsidR="00A67A31" w:rsidRPr="00096356" w:rsidTr="00CB57B3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hideMark/>
          </w:tcPr>
          <w:p w:rsidR="00A67A31" w:rsidRPr="00096356" w:rsidRDefault="00A67A31" w:rsidP="00CB57B3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A67A31" w:rsidRPr="00096356" w:rsidTr="00CB57B3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hideMark/>
          </w:tcPr>
          <w:p w:rsidR="00A67A31" w:rsidRPr="00096356" w:rsidRDefault="00A67A31" w:rsidP="00CB57B3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134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</w:t>
            </w:r>
            <w:proofErr w:type="spellEnd"/>
            <w:r w:rsidRPr="00096356">
              <w:rPr>
                <w:sz w:val="20"/>
                <w:szCs w:val="20"/>
              </w:rPr>
              <w:t xml:space="preserve"> </w:t>
            </w:r>
            <w:proofErr w:type="gramStart"/>
            <w:r w:rsidRPr="00096356">
              <w:rPr>
                <w:sz w:val="20"/>
                <w:szCs w:val="20"/>
              </w:rPr>
              <w:t>квалифицированной</w:t>
            </w:r>
            <w:proofErr w:type="gram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A67A31" w:rsidRPr="00096356" w:rsidTr="00CB57B3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134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A67A31" w:rsidRPr="00096356" w:rsidTr="00CB57B3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подтверждающий соответствие параметров построенного, реконструированного объекта </w:t>
            </w:r>
            <w:proofErr w:type="spellStart"/>
            <w:r w:rsidRPr="00096356">
              <w:rPr>
                <w:sz w:val="20"/>
                <w:szCs w:val="20"/>
              </w:rPr>
              <w:t>кап</w:t>
            </w:r>
            <w:proofErr w:type="gramStart"/>
            <w:r w:rsidRPr="00096356">
              <w:rPr>
                <w:sz w:val="20"/>
                <w:szCs w:val="20"/>
              </w:rPr>
              <w:t>.с</w:t>
            </w:r>
            <w:proofErr w:type="gramEnd"/>
            <w:r w:rsidRPr="00096356">
              <w:rPr>
                <w:sz w:val="20"/>
                <w:szCs w:val="20"/>
              </w:rPr>
              <w:t>троительства</w:t>
            </w:r>
            <w:proofErr w:type="spellEnd"/>
            <w:r w:rsidRPr="00096356">
              <w:rPr>
                <w:sz w:val="20"/>
                <w:szCs w:val="20"/>
              </w:rPr>
              <w:t xml:space="preserve"> проектной документации, в том числе требованиям энергетической эффективности и требованиям оснащенности объекта кап.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1134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A67A31" w:rsidRPr="00096356" w:rsidTr="00CB57B3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</w:t>
            </w:r>
            <w:r w:rsidRPr="00096356">
              <w:rPr>
                <w:sz w:val="20"/>
                <w:szCs w:val="20"/>
              </w:rPr>
              <w:lastRenderedPageBreak/>
              <w:t>наличии)</w:t>
            </w:r>
          </w:p>
        </w:tc>
        <w:tc>
          <w:tcPr>
            <w:tcW w:w="1134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A67A31" w:rsidRPr="00096356" w:rsidTr="00CB57B3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403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1134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Обязательно </w:t>
            </w:r>
          </w:p>
        </w:tc>
        <w:tc>
          <w:tcPr>
            <w:tcW w:w="992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A67A31" w:rsidRPr="00096356" w:rsidTr="00CB57B3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подтверждающий заключение </w:t>
            </w:r>
            <w:proofErr w:type="gramStart"/>
            <w:r w:rsidRPr="00096356">
              <w:rPr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096356">
              <w:rPr>
                <w:sz w:val="20"/>
                <w:szCs w:val="20"/>
              </w:rPr>
              <w:t xml:space="preserve"> за причинение вреда</w:t>
            </w:r>
          </w:p>
        </w:tc>
        <w:tc>
          <w:tcPr>
            <w:tcW w:w="1134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A67A31" w:rsidRPr="00096356" w:rsidTr="00CB57B3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</w:t>
            </w:r>
            <w:proofErr w:type="spellStart"/>
            <w:r w:rsidRPr="00096356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</w:t>
            </w:r>
            <w:proofErr w:type="spellStart"/>
            <w:r w:rsidRPr="00096356"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A67A31" w:rsidRPr="00096356" w:rsidTr="00CB57B3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134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</w:t>
            </w:r>
            <w:proofErr w:type="spellEnd"/>
            <w:r w:rsidRPr="00096356">
              <w:rPr>
                <w:sz w:val="20"/>
                <w:szCs w:val="20"/>
              </w:rPr>
              <w:t xml:space="preserve"> </w:t>
            </w:r>
            <w:proofErr w:type="gramStart"/>
            <w:r w:rsidRPr="00096356">
              <w:rPr>
                <w:sz w:val="20"/>
                <w:szCs w:val="20"/>
              </w:rPr>
              <w:t>квалифицированной</w:t>
            </w:r>
            <w:proofErr w:type="gram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A67A31" w:rsidRPr="00096356" w:rsidTr="00CB57B3">
        <w:trPr>
          <w:trHeight w:val="848"/>
        </w:trPr>
        <w:tc>
          <w:tcPr>
            <w:tcW w:w="56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134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A67A31" w:rsidRPr="00096356" w:rsidTr="00CB57B3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      </w:r>
            <w:proofErr w:type="spellStart"/>
            <w:r w:rsidRPr="00096356">
              <w:rPr>
                <w:sz w:val="20"/>
                <w:szCs w:val="20"/>
              </w:rPr>
              <w:lastRenderedPageBreak/>
              <w:t>государственногоэкологического</w:t>
            </w:r>
            <w:proofErr w:type="spellEnd"/>
            <w:r w:rsidRPr="00096356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134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Не 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Инспекцию </w:t>
            </w:r>
            <w:proofErr w:type="spellStart"/>
            <w:r w:rsidRPr="00096356">
              <w:rPr>
                <w:sz w:val="20"/>
                <w:szCs w:val="20"/>
              </w:rPr>
              <w:t>госстройнадзора</w:t>
            </w:r>
            <w:proofErr w:type="spellEnd"/>
            <w:r w:rsidRPr="00096356">
              <w:rPr>
                <w:sz w:val="20"/>
                <w:szCs w:val="20"/>
              </w:rPr>
              <w:t xml:space="preserve"> Забайкальского края</w:t>
            </w:r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Инспекцию </w:t>
            </w:r>
            <w:proofErr w:type="spellStart"/>
            <w:r w:rsidRPr="00096356">
              <w:rPr>
                <w:sz w:val="20"/>
                <w:szCs w:val="20"/>
              </w:rPr>
              <w:t>госстройнадзора</w:t>
            </w:r>
            <w:proofErr w:type="spellEnd"/>
            <w:r w:rsidRPr="00096356">
              <w:rPr>
                <w:sz w:val="20"/>
                <w:szCs w:val="20"/>
              </w:rPr>
              <w:t xml:space="preserve"> Забайкальского края</w:t>
            </w:r>
          </w:p>
        </w:tc>
      </w:tr>
    </w:tbl>
    <w:p w:rsidR="00A67A31" w:rsidRPr="00DA7E7D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DA7E7D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DA7E7D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DA7E7D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DA7E7D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DA7E7D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096356" w:rsidRDefault="00A67A31" w:rsidP="00A67A3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A67A31" w:rsidRPr="00096356" w:rsidRDefault="00A67A31" w:rsidP="00A67A3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3.1.Административные действия (процедуры) при предоставлении муниципальной услуги:</w:t>
      </w:r>
    </w:p>
    <w:bookmarkEnd w:id="3"/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4) подготовка разрешения на ввод объектов в эксплуатацию (уведомление об отказе в предоставлении услуги;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5) выдача разрешения на ввод объектов в эксплуатацию </w:t>
      </w:r>
      <w:proofErr w:type="gramStart"/>
      <w:r w:rsidRPr="00096356">
        <w:rPr>
          <w:sz w:val="28"/>
          <w:szCs w:val="28"/>
        </w:rPr>
        <w:t>( </w:t>
      </w:r>
      <w:proofErr w:type="gramEnd"/>
      <w:r w:rsidRPr="00096356">
        <w:rPr>
          <w:sz w:val="28"/>
          <w:szCs w:val="28"/>
        </w:rPr>
        <w:t>направление уведомление об отказе в выдаче разрешения на ввод объектов в эксплуатацию).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096356">
        <w:rPr>
          <w:b/>
          <w:sz w:val="28"/>
          <w:szCs w:val="28"/>
        </w:rPr>
        <w:t>пунктом 2.6.1-2.6.2</w:t>
      </w:r>
      <w:r w:rsidRPr="00096356">
        <w:rPr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3.2.1.Специалист Исполнителя</w:t>
      </w:r>
      <w:r>
        <w:rPr>
          <w:sz w:val="28"/>
          <w:szCs w:val="28"/>
        </w:rPr>
        <w:t xml:space="preserve"> или специалист КГАУ «МФЦ Забайкальского края»</w:t>
      </w:r>
      <w:r w:rsidRPr="00096356">
        <w:rPr>
          <w:sz w:val="28"/>
          <w:szCs w:val="28"/>
        </w:rPr>
        <w:t xml:space="preserve"> принимает и регистрирует заявление и документы, представленные заявителем в день их поступления.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</w:t>
      </w:r>
      <w:r w:rsidRPr="00096356">
        <w:rPr>
          <w:sz w:val="28"/>
          <w:szCs w:val="28"/>
        </w:rPr>
        <w:lastRenderedPageBreak/>
        <w:t>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 сроках рассмотрения заявления;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3.3.1.Ответственный сотрудник в течение трех дней: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проводит анализ представленных документов;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3.4.1.Ответственный специалист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Инспекцию государственного строительного надзора Забайкальского края. 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 Подготовка и разрешения на ввод объекта в эксплуатацию либо подготовка уведомления об отказе в предоставлении услуги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услуги.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96356">
        <w:rPr>
          <w:sz w:val="28"/>
          <w:szCs w:val="28"/>
        </w:rPr>
        <w:t xml:space="preserve">3.5.2. </w:t>
      </w:r>
      <w:proofErr w:type="gramStart"/>
      <w:r w:rsidRPr="00096356">
        <w:rPr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Исполнителя осуществляет подготовку разрешения на ввод объекта в эксплуатацию, </w:t>
      </w:r>
      <w:hyperlink r:id="rId14" w:history="1">
        <w:r w:rsidRPr="00096356">
          <w:rPr>
            <w:sz w:val="28"/>
            <w:szCs w:val="28"/>
          </w:rPr>
          <w:t>форма</w:t>
        </w:r>
      </w:hyperlink>
      <w:r w:rsidRPr="00096356">
        <w:rPr>
          <w:sz w:val="28"/>
          <w:szCs w:val="28"/>
        </w:rPr>
        <w:t xml:space="preserve"> разрешения на ввод объекта в эксплуатацию заполняется в соответствии с </w:t>
      </w:r>
      <w:hyperlink r:id="rId15" w:history="1">
        <w:r w:rsidRPr="00096356">
          <w:rPr>
            <w:sz w:val="28"/>
            <w:szCs w:val="28"/>
          </w:rPr>
          <w:t>Инструкцией</w:t>
        </w:r>
      </w:hyperlink>
      <w:r w:rsidRPr="00096356">
        <w:rPr>
          <w:sz w:val="28"/>
          <w:szCs w:val="28"/>
        </w:rPr>
        <w:t xml:space="preserve"> о порядке заполнения формы разрешения на ввод объекта в эксплуатацию, утвержденной Приказом Министерства регионального развития Российской Федерации от 19 октября 2006 г. N 121, направляет руководителю Исполнителя на</w:t>
      </w:r>
      <w:proofErr w:type="gramEnd"/>
      <w:r w:rsidRPr="00096356">
        <w:rPr>
          <w:sz w:val="28"/>
          <w:szCs w:val="28"/>
        </w:rPr>
        <w:t xml:space="preserve"> подписание.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3.5.3. </w:t>
      </w:r>
      <w:proofErr w:type="gramStart"/>
      <w:r w:rsidRPr="00096356">
        <w:rPr>
          <w:sz w:val="28"/>
          <w:szCs w:val="28"/>
        </w:rPr>
        <w:t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 w:rsidRPr="00096356">
        <w:rPr>
          <w:sz w:val="28"/>
          <w:szCs w:val="28"/>
        </w:rPr>
        <w:t xml:space="preserve"> сообщение.</w:t>
      </w:r>
    </w:p>
    <w:p w:rsidR="00A67A31" w:rsidRPr="00096356" w:rsidRDefault="00A67A31" w:rsidP="00A67A31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3.5.4. Руководитель Исполнителя подписывает разрешение на ввод объектов в эксплуатацию  либо уведомление об отказе в предоставление муниципальной услуги и направляет в общий отдел для регистрации.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Процедуры, устанавливаемые настоящим пунктом, осуществляются в течение трех дней с момента окончания предыдущей процедуры.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 Выдача заявителю разрешения на ввод объекта в эксплуатацию </w:t>
      </w:r>
      <w:proofErr w:type="gramStart"/>
      <w:r w:rsidRPr="00096356">
        <w:rPr>
          <w:sz w:val="28"/>
          <w:szCs w:val="28"/>
        </w:rPr>
        <w:t>( </w:t>
      </w:r>
      <w:proofErr w:type="gramEnd"/>
      <w:r w:rsidRPr="00096356">
        <w:rPr>
          <w:sz w:val="28"/>
          <w:szCs w:val="28"/>
        </w:rPr>
        <w:t>направление уведомление об отказе в предоставлении разрешения на ввод объекта в эксплуатацию).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3.6.1. Выдача заявителю разрешения на ввод объекта в эксплуатацию (направление уведомление об отказе в выдаче разрешения на ввод объекта в эксплуатацию) осуществляется специалистом Исполнителя, ответственном за делопроизводство.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Разрешение на ввод объекта в эксплуатацию изготавливается в двух экземплярах, один из которых выдается заявителю, один хранится у Исполнителя.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3.6.2. Специалист Исполнителя, ответственный за делопроизводство 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отказе. </w:t>
      </w:r>
    </w:p>
    <w:p w:rsidR="00A67A31" w:rsidRPr="00096356" w:rsidRDefault="00A67A31" w:rsidP="00A67A3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A67A31" w:rsidRPr="00096356" w:rsidRDefault="00A67A31" w:rsidP="00A67A3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A67A31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</w:t>
      </w:r>
      <w:r>
        <w:rPr>
          <w:sz w:val="28"/>
          <w:szCs w:val="28"/>
        </w:rPr>
        <w:t>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подаче Заявления и прилагаемых к нему документов через КГАУ «МФЦ Забайкальского края», в расписке КГАУ «МФЦ Забайкальского края» указано по выбору заявителя место получения готовых документов - КГАУ «МФЦ Забайкальского края», то специалисты  КГАУ «МФЦ Забайкальского края» информируют заявителя о необходимости получения результата предоставления государственной услуги.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3.7. Блок-схема предоставления муниципальной услуги изложена в </w:t>
      </w:r>
      <w:r w:rsidRPr="00096356">
        <w:rPr>
          <w:b/>
          <w:sz w:val="28"/>
          <w:szCs w:val="28"/>
        </w:rPr>
        <w:t>приложениях №</w:t>
      </w:r>
      <w:r w:rsidRPr="00096356">
        <w:rPr>
          <w:sz w:val="28"/>
          <w:szCs w:val="28"/>
        </w:rPr>
        <w:t> </w:t>
      </w:r>
      <w:r w:rsidRPr="00096356">
        <w:rPr>
          <w:b/>
          <w:sz w:val="28"/>
          <w:szCs w:val="28"/>
        </w:rPr>
        <w:t>2</w:t>
      </w:r>
      <w:r w:rsidRPr="00096356">
        <w:rPr>
          <w:sz w:val="28"/>
          <w:szCs w:val="28"/>
        </w:rPr>
        <w:t xml:space="preserve"> к Административному регламенту.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096356" w:rsidRDefault="00A67A31" w:rsidP="00A67A3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52"/>
      <w:r w:rsidRPr="00096356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4.1.1. 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4.1.2. 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предоставлением муниципальной услуги.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096356" w:rsidRDefault="00A67A31" w:rsidP="00A67A31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7" w:name="sub_500"/>
      <w:r w:rsidRPr="00096356">
        <w:rPr>
          <w:rFonts w:ascii="Times New Roman" w:hAnsi="Times New Roman"/>
          <w:sz w:val="28"/>
          <w:szCs w:val="28"/>
        </w:rPr>
        <w:t>5. Досудебный (внесудебный) порядок обжалования</w:t>
      </w:r>
    </w:p>
    <w:p w:rsidR="00A67A31" w:rsidRPr="00096356" w:rsidRDefault="00A67A31" w:rsidP="00A67A31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A67A31" w:rsidRPr="00096356" w:rsidRDefault="00A67A31" w:rsidP="00A67A31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</w:p>
    <w:bookmarkEnd w:id="7"/>
    <w:p w:rsidR="00A67A31" w:rsidRPr="00096356" w:rsidRDefault="00A67A31" w:rsidP="00A67A3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7A31" w:rsidRPr="00096356" w:rsidRDefault="00A67A31" w:rsidP="00A67A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A67A31" w:rsidRPr="00096356" w:rsidRDefault="00A67A31" w:rsidP="00A67A31">
      <w:pPr>
        <w:ind w:firstLine="720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5.2. Предмет жалобы.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bookmarkStart w:id="8" w:name="sub_110101"/>
      <w:r w:rsidRPr="00096356">
        <w:rPr>
          <w:sz w:val="28"/>
          <w:szCs w:val="28"/>
        </w:rPr>
        <w:t xml:space="preserve">Заявитель может обратиться с </w:t>
      </w:r>
      <w:proofErr w:type="gramStart"/>
      <w:r w:rsidRPr="00096356">
        <w:rPr>
          <w:sz w:val="28"/>
          <w:szCs w:val="28"/>
        </w:rPr>
        <w:t>жалобой</w:t>
      </w:r>
      <w:proofErr w:type="gramEnd"/>
      <w:r w:rsidRPr="00096356">
        <w:rPr>
          <w:sz w:val="28"/>
          <w:szCs w:val="28"/>
        </w:rPr>
        <w:t xml:space="preserve"> в том числе в следующих случаях: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нарушение срока регистрации запроса заявителя</w:t>
      </w:r>
      <w:r w:rsidRPr="00096356">
        <w:rPr>
          <w:sz w:val="28"/>
          <w:szCs w:val="28"/>
        </w:rPr>
        <w:t xml:space="preserve"> о предоставлении муниципальной услуги</w:t>
      </w:r>
      <w:r w:rsidRPr="00096356">
        <w:rPr>
          <w:sz w:val="28"/>
          <w:szCs w:val="28"/>
          <w:lang w:eastAsia="en-US"/>
        </w:rPr>
        <w:t>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  <w:lang w:eastAsia="en-US"/>
        </w:rPr>
      </w:pPr>
      <w:bookmarkStart w:id="9" w:name="sub_110102"/>
      <w:bookmarkEnd w:id="8"/>
      <w:r w:rsidRPr="00096356">
        <w:rPr>
          <w:sz w:val="28"/>
          <w:szCs w:val="28"/>
          <w:lang w:eastAsia="en-US"/>
        </w:rPr>
        <w:t xml:space="preserve">нарушение срока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  <w:lang w:eastAsia="en-US"/>
        </w:rPr>
      </w:pPr>
      <w:bookmarkStart w:id="10" w:name="sub_110103"/>
      <w:bookmarkEnd w:id="9"/>
      <w:r w:rsidRPr="00096356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сельского поселения «Дульдурга»</w:t>
      </w:r>
      <w:r w:rsidRPr="00096356">
        <w:rPr>
          <w:sz w:val="28"/>
          <w:szCs w:val="28"/>
          <w:lang w:eastAsia="en-US"/>
        </w:rPr>
        <w:t xml:space="preserve">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  <w:lang w:eastAsia="en-US"/>
        </w:rPr>
      </w:pPr>
      <w:bookmarkStart w:id="11" w:name="sub_110104"/>
      <w:bookmarkEnd w:id="10"/>
      <w:r w:rsidRPr="00096356"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сельского поселения «Дульдурга</w:t>
      </w:r>
      <w:proofErr w:type="gramStart"/>
      <w:r>
        <w:rPr>
          <w:sz w:val="28"/>
          <w:szCs w:val="28"/>
        </w:rPr>
        <w:t>»</w:t>
      </w:r>
      <w:r w:rsidRPr="00096356">
        <w:rPr>
          <w:sz w:val="28"/>
          <w:szCs w:val="28"/>
          <w:lang w:eastAsia="en-US"/>
        </w:rPr>
        <w:t>д</w:t>
      </w:r>
      <w:proofErr w:type="gramEnd"/>
      <w:r w:rsidRPr="00096356">
        <w:rPr>
          <w:sz w:val="28"/>
          <w:szCs w:val="28"/>
          <w:lang w:eastAsia="en-US"/>
        </w:rPr>
        <w:t xml:space="preserve">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услуги, у заявителя;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  <w:lang w:eastAsia="en-US"/>
        </w:rPr>
      </w:pPr>
      <w:bookmarkStart w:id="12" w:name="sub_110105"/>
      <w:bookmarkEnd w:id="11"/>
      <w:proofErr w:type="gramStart"/>
      <w:r w:rsidRPr="00096356">
        <w:rPr>
          <w:sz w:val="28"/>
          <w:szCs w:val="28"/>
          <w:lang w:eastAsia="en-US"/>
        </w:rPr>
        <w:t xml:space="preserve">отказ в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сельского поселения «Дульдурга»;</w:t>
      </w:r>
      <w:proofErr w:type="gramEnd"/>
    </w:p>
    <w:p w:rsidR="00A67A31" w:rsidRPr="00096356" w:rsidRDefault="00A67A31" w:rsidP="00A67A31">
      <w:pPr>
        <w:ind w:firstLine="720"/>
        <w:jc w:val="both"/>
        <w:rPr>
          <w:sz w:val="28"/>
          <w:szCs w:val="28"/>
          <w:lang w:eastAsia="en-US"/>
        </w:rPr>
      </w:pPr>
      <w:bookmarkStart w:id="13" w:name="sub_110106"/>
      <w:bookmarkEnd w:id="12"/>
      <w:r w:rsidRPr="00096356">
        <w:rPr>
          <w:sz w:val="28"/>
          <w:szCs w:val="28"/>
          <w:lang w:eastAsia="en-US"/>
        </w:rPr>
        <w:lastRenderedPageBreak/>
        <w:t xml:space="preserve">затребование с заявителя при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сельского поселения «Дульдурга»</w:t>
      </w:r>
      <w:r w:rsidRPr="00096356">
        <w:rPr>
          <w:sz w:val="28"/>
          <w:szCs w:val="28"/>
          <w:lang w:eastAsia="en-US"/>
        </w:rPr>
        <w:t>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  <w:lang w:eastAsia="en-US"/>
        </w:rPr>
      </w:pPr>
      <w:bookmarkStart w:id="14" w:name="sub_110107"/>
      <w:bookmarkEnd w:id="13"/>
      <w:proofErr w:type="gramStart"/>
      <w:r w:rsidRPr="00096356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4"/>
      <w:r w:rsidRPr="00096356">
        <w:rPr>
          <w:sz w:val="28"/>
          <w:szCs w:val="28"/>
          <w:lang w:eastAsia="en-US"/>
        </w:rPr>
        <w:t>.</w:t>
      </w:r>
      <w:proofErr w:type="gramEnd"/>
    </w:p>
    <w:p w:rsidR="00A67A31" w:rsidRPr="00096356" w:rsidRDefault="00A67A31" w:rsidP="00A67A31">
      <w:pPr>
        <w:ind w:firstLine="708"/>
        <w:rPr>
          <w:sz w:val="28"/>
          <w:szCs w:val="28"/>
        </w:rPr>
      </w:pPr>
      <w:r w:rsidRPr="00096356">
        <w:rPr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 1.Жалоба может быть направлена следующим органам и должностным лицам: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руководителю Исполнителя;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заместителю руководителя администрации </w:t>
      </w:r>
      <w:r>
        <w:rPr>
          <w:sz w:val="28"/>
          <w:szCs w:val="28"/>
        </w:rPr>
        <w:t>сельского поселения «Дульдурга»</w:t>
      </w:r>
      <w:r w:rsidRPr="00096356">
        <w:rPr>
          <w:sz w:val="28"/>
          <w:szCs w:val="28"/>
        </w:rPr>
        <w:t>, курирующему соответствующее направление деятельности;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руководителю администрации </w:t>
      </w:r>
      <w:r>
        <w:rPr>
          <w:sz w:val="28"/>
          <w:szCs w:val="28"/>
        </w:rPr>
        <w:t>сельского поселения «Дульдурга»</w:t>
      </w:r>
      <w:r w:rsidRPr="00096356">
        <w:rPr>
          <w:sz w:val="28"/>
          <w:szCs w:val="28"/>
        </w:rPr>
        <w:t>, 5.3.2 Рассмотрение жалобы не может быть поручено лицу, чьи решения и (или) действия (бездействие) обжалуются.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bookmarkStart w:id="15" w:name="sub_55"/>
      <w:r w:rsidRPr="00096356"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096356">
        <w:rPr>
          <w:i/>
          <w:sz w:val="28"/>
          <w:szCs w:val="28"/>
        </w:rPr>
        <w:t>(при его наличии)</w:t>
      </w:r>
      <w:r w:rsidRPr="00096356">
        <w:rPr>
          <w:sz w:val="28"/>
          <w:szCs w:val="28"/>
        </w:rPr>
        <w:t xml:space="preserve"> либо в случае его отсутствия рассматриваются непосредственно руководителем муниципального архива.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5.3.3 Должностное лицо, уполномоченное на рассмотрение жалобы, обязано:</w:t>
      </w:r>
    </w:p>
    <w:bookmarkEnd w:id="15"/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A67A31" w:rsidRPr="00096356" w:rsidRDefault="00A67A31" w:rsidP="00A67A3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5.4.2 Жалоба может быть направлена:</w:t>
      </w:r>
    </w:p>
    <w:p w:rsidR="00A67A31" w:rsidRPr="008B21A3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по почте (в адрес руководителя Исполнителя по адресу: </w:t>
      </w:r>
      <w:r>
        <w:rPr>
          <w:i/>
          <w:sz w:val="28"/>
          <w:szCs w:val="28"/>
        </w:rPr>
        <w:t>687200</w:t>
      </w:r>
      <w:r w:rsidRPr="00096356">
        <w:rPr>
          <w:sz w:val="28"/>
          <w:szCs w:val="28"/>
        </w:rPr>
        <w:t xml:space="preserve">, Забайкальский край,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ульдурга, ул.50 лет Октября,10</w:t>
      </w:r>
    </w:p>
    <w:p w:rsidR="00A67A31" w:rsidRPr="008B21A3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в адрес заместителя руководителя администрации </w:t>
      </w:r>
      <w:r>
        <w:rPr>
          <w:sz w:val="28"/>
          <w:szCs w:val="28"/>
        </w:rPr>
        <w:t>сельского поселения «Дульдурга»</w:t>
      </w:r>
      <w:r w:rsidRPr="00096356">
        <w:rPr>
          <w:sz w:val="28"/>
          <w:szCs w:val="28"/>
        </w:rPr>
        <w:t xml:space="preserve">, курирующего соответствующее направление деятельности, по адресу: </w:t>
      </w:r>
      <w:r>
        <w:rPr>
          <w:sz w:val="28"/>
          <w:szCs w:val="28"/>
        </w:rPr>
        <w:t>987200</w:t>
      </w:r>
      <w:r w:rsidRPr="00096356">
        <w:rPr>
          <w:sz w:val="28"/>
          <w:szCs w:val="28"/>
        </w:rPr>
        <w:t xml:space="preserve">, Забайкальский край,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ульдурга ул. 50 лет Октября,10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с использованием официального сайта Исполнителя </w:t>
      </w:r>
      <w:proofErr w:type="spellStart"/>
      <w:r>
        <w:rPr>
          <w:sz w:val="28"/>
          <w:szCs w:val="28"/>
        </w:rPr>
        <w:t>спдульдурга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ульдургинск.забайкальскийкрай.рф</w:t>
      </w:r>
      <w:proofErr w:type="spellEnd"/>
      <w:r w:rsidRPr="00096356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 xml:space="preserve">в информационно-телекоммуникационной сети «Интернет»: </w:t>
      </w:r>
      <w:hyperlink r:id="rId16" w:history="1">
        <w:r w:rsidRPr="00096356">
          <w:rPr>
            <w:rStyle w:val="a4"/>
            <w:color w:val="auto"/>
            <w:sz w:val="28"/>
            <w:szCs w:val="28"/>
          </w:rPr>
          <w:t>http://www</w:t>
        </w:r>
      </w:hyperlink>
      <w:r w:rsidRPr="00096356">
        <w:rPr>
          <w:sz w:val="28"/>
          <w:szCs w:val="28"/>
        </w:rPr>
        <w:t>. ...;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17" w:history="1">
        <w:r w:rsidRPr="00096356">
          <w:rPr>
            <w:rStyle w:val="a4"/>
            <w:color w:val="auto"/>
            <w:sz w:val="28"/>
            <w:szCs w:val="28"/>
            <w:lang w:val="en-US"/>
          </w:rPr>
          <w:t>http</w:t>
        </w:r>
        <w:r w:rsidRPr="00096356">
          <w:rPr>
            <w:rStyle w:val="a4"/>
            <w:color w:val="auto"/>
            <w:sz w:val="28"/>
            <w:szCs w:val="28"/>
          </w:rPr>
          <w:t>://</w:t>
        </w:r>
        <w:r w:rsidRPr="00096356">
          <w:rPr>
            <w:rStyle w:val="a4"/>
            <w:color w:val="auto"/>
            <w:sz w:val="28"/>
            <w:szCs w:val="28"/>
            <w:lang w:val="en-US"/>
          </w:rPr>
          <w:t>www</w:t>
        </w:r>
        <w:r w:rsidRPr="00096356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096356">
          <w:rPr>
            <w:rStyle w:val="a4"/>
            <w:color w:val="auto"/>
            <w:sz w:val="28"/>
            <w:szCs w:val="28"/>
            <w:lang w:val="en-US"/>
          </w:rPr>
          <w:t>pgu</w:t>
        </w:r>
        <w:proofErr w:type="spellEnd"/>
        <w:r w:rsidRPr="00096356">
          <w:rPr>
            <w:rStyle w:val="a4"/>
            <w:color w:val="auto"/>
            <w:sz w:val="28"/>
            <w:szCs w:val="28"/>
          </w:rPr>
          <w:t>.</w:t>
        </w:r>
        <w:r w:rsidRPr="00096356">
          <w:rPr>
            <w:rStyle w:val="a4"/>
            <w:color w:val="auto"/>
            <w:sz w:val="28"/>
            <w:szCs w:val="28"/>
            <w:lang w:val="en-US"/>
          </w:rPr>
          <w:t>e</w:t>
        </w:r>
        <w:r w:rsidRPr="00096356">
          <w:rPr>
            <w:rStyle w:val="a4"/>
            <w:color w:val="auto"/>
            <w:sz w:val="28"/>
            <w:szCs w:val="28"/>
          </w:rPr>
          <w:t>-</w:t>
        </w:r>
        <w:proofErr w:type="spellStart"/>
        <w:r w:rsidRPr="00096356">
          <w:rPr>
            <w:rStyle w:val="a4"/>
            <w:color w:val="auto"/>
            <w:sz w:val="28"/>
            <w:szCs w:val="28"/>
            <w:lang w:val="en-US"/>
          </w:rPr>
          <w:t>zab</w:t>
        </w:r>
        <w:proofErr w:type="spellEnd"/>
        <w:r w:rsidRPr="00096356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096356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96356">
        <w:rPr>
          <w:sz w:val="28"/>
          <w:szCs w:val="28"/>
        </w:rPr>
        <w:t>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а также может быть 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при личном приеме заявителя.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5.4.3 Жалоба должна содержать: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lastRenderedPageBreak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67A31" w:rsidRPr="00096356" w:rsidRDefault="00A67A31" w:rsidP="00A67A3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5.4.4. Жалоба, поступившая Исполнителю, подлежит регистрации не позднее следующего </w:t>
      </w:r>
      <w:r w:rsidRPr="00096356">
        <w:rPr>
          <w:rFonts w:ascii="Times New Roman" w:hAnsi="Times New Roman"/>
          <w:sz w:val="28"/>
          <w:szCs w:val="28"/>
        </w:rPr>
        <w:t>р</w:t>
      </w:r>
      <w:r w:rsidRPr="00096356"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5.4.5. </w:t>
      </w:r>
      <w:proofErr w:type="gramStart"/>
      <w:r w:rsidRPr="00096356">
        <w:rPr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5.4.6</w:t>
      </w:r>
      <w:proofErr w:type="gramStart"/>
      <w:r w:rsidRPr="00096356">
        <w:rPr>
          <w:sz w:val="28"/>
          <w:szCs w:val="28"/>
        </w:rPr>
        <w:t> В</w:t>
      </w:r>
      <w:proofErr w:type="gramEnd"/>
      <w:r w:rsidRPr="00096356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A67A31" w:rsidRPr="00096356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A67A31" w:rsidRPr="00096356" w:rsidRDefault="00A67A31" w:rsidP="00A67A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A67A31" w:rsidRPr="00096356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A67A31" w:rsidRPr="00096356" w:rsidRDefault="00A67A31" w:rsidP="00A67A31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A67A31" w:rsidRPr="00096356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096356">
        <w:rPr>
          <w:sz w:val="28"/>
          <w:szCs w:val="28"/>
        </w:rPr>
        <w:lastRenderedPageBreak/>
        <w:t xml:space="preserve">правовыми актами Забайкальского края, муниципальными правовыми актами </w:t>
      </w:r>
      <w:r>
        <w:rPr>
          <w:sz w:val="28"/>
          <w:szCs w:val="28"/>
        </w:rPr>
        <w:t>сельского поселения «Дульдурга»</w:t>
      </w:r>
      <w:r w:rsidRPr="00096356">
        <w:rPr>
          <w:sz w:val="28"/>
          <w:szCs w:val="28"/>
        </w:rPr>
        <w:t>, а также в иных формах;</w:t>
      </w:r>
      <w:proofErr w:type="gramEnd"/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отказывает в удовлетворении жалобы.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 Порядок информирования заявителя о результатах рассмотрения жалобы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5.6.1. Не позднее дня, следующего за днем принятия решения, указанного в подпункте 5.5.2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5.6.2. В ответе по результатам рассмотрения жалобы указываются: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фамилия, имя, отчество (при наличии) или наименование заявителя;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основания для принятия решения по жалобе;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принятое по жалобе решение;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случае</w:t>
      </w:r>
      <w:proofErr w:type="gramStart"/>
      <w:r w:rsidRPr="00096356">
        <w:rPr>
          <w:sz w:val="28"/>
          <w:szCs w:val="28"/>
        </w:rPr>
        <w:t>,</w:t>
      </w:r>
      <w:proofErr w:type="gramEnd"/>
      <w:r w:rsidRPr="00096356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сведения о порядке обжалования принятого по жалобе решения.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</w:t>
      </w:r>
      <w:r w:rsidRPr="00096356">
        <w:rPr>
          <w:sz w:val="28"/>
          <w:szCs w:val="28"/>
        </w:rPr>
        <w:lastRenderedPageBreak/>
        <w:t>(или) уполномоченного на рассмотрение жалобы органа, вид которой установлен законодательством Российской Федерации.</w:t>
      </w:r>
    </w:p>
    <w:p w:rsidR="00A67A31" w:rsidRPr="00096356" w:rsidRDefault="00A67A31" w:rsidP="00A67A31">
      <w:pPr>
        <w:ind w:firstLine="720"/>
        <w:rPr>
          <w:sz w:val="28"/>
          <w:szCs w:val="28"/>
        </w:rPr>
      </w:pPr>
      <w:r w:rsidRPr="00096356">
        <w:rPr>
          <w:sz w:val="28"/>
          <w:szCs w:val="28"/>
        </w:rPr>
        <w:t>5.7.Порядок обжалования решения по жалобе</w:t>
      </w:r>
    </w:p>
    <w:p w:rsidR="00A67A31" w:rsidRPr="00096356" w:rsidRDefault="00A67A31" w:rsidP="00A67A31">
      <w:pPr>
        <w:ind w:firstLine="720"/>
        <w:jc w:val="both"/>
        <w:rPr>
          <w:bCs/>
          <w:sz w:val="28"/>
          <w:szCs w:val="28"/>
        </w:rPr>
      </w:pPr>
      <w:r w:rsidRPr="00096356">
        <w:rPr>
          <w:sz w:val="28"/>
          <w:szCs w:val="28"/>
        </w:rPr>
        <w:t>5.7. 1.</w:t>
      </w:r>
      <w:r>
        <w:rPr>
          <w:bCs/>
          <w:sz w:val="28"/>
          <w:szCs w:val="28"/>
        </w:rPr>
        <w:t>Решение, принятое по жалобе, направленной руководителю Администрации сельского поселения «Дульдурга» или лицу, его замещающему, заявитель вправе обжаловать, обратившись с жалобой к главе администрации сельского поселения «Дульдурга», либо в прокуратуру или суд в установленном порядке.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 Способы информирования заявителей о порядке подачи и рассмотрения жалобы.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5.9.1. Информация о порядке подачи и рассмотрения жалобы размещается на официальном сайте Исполнителя </w:t>
      </w:r>
      <w:proofErr w:type="spellStart"/>
      <w:r>
        <w:rPr>
          <w:sz w:val="28"/>
          <w:szCs w:val="28"/>
        </w:rPr>
        <w:t>спдульдурга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ульдургинск.забайкальскийкрай</w:t>
      </w:r>
      <w:proofErr w:type="spellEnd"/>
      <w:r>
        <w:rPr>
          <w:sz w:val="28"/>
          <w:szCs w:val="28"/>
        </w:rPr>
        <w:t>.</w:t>
      </w:r>
      <w:r w:rsidRPr="00096356">
        <w:rPr>
          <w:sz w:val="28"/>
          <w:szCs w:val="28"/>
        </w:rPr>
        <w:t>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муниципального архива при личном контакте с использованием почтовой, телефонной связи, посредством электронной почты.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</w:p>
    <w:p w:rsidR="00A67A31" w:rsidRPr="00096356" w:rsidRDefault="00A67A31" w:rsidP="00A67A31">
      <w:pPr>
        <w:pStyle w:val="consplusnormal0"/>
        <w:shd w:val="clear" w:color="auto" w:fill="FFFFFF"/>
        <w:spacing w:after="0"/>
        <w:ind w:firstLine="709"/>
        <w:jc w:val="right"/>
      </w:pPr>
    </w:p>
    <w:p w:rsidR="00A67A31" w:rsidRPr="00096356" w:rsidRDefault="00A67A31" w:rsidP="00A67A31">
      <w:pPr>
        <w:widowControl w:val="0"/>
        <w:jc w:val="right"/>
        <w:rPr>
          <w:sz w:val="28"/>
          <w:szCs w:val="28"/>
        </w:rPr>
      </w:pPr>
    </w:p>
    <w:p w:rsidR="00A67A31" w:rsidRPr="00096356" w:rsidRDefault="00A67A31" w:rsidP="00A67A31">
      <w:pPr>
        <w:widowControl w:val="0"/>
        <w:jc w:val="right"/>
        <w:rPr>
          <w:sz w:val="28"/>
          <w:szCs w:val="28"/>
        </w:rPr>
      </w:pPr>
    </w:p>
    <w:p w:rsidR="00A67A31" w:rsidRPr="00096356" w:rsidRDefault="00A67A31" w:rsidP="00A67A31">
      <w:pPr>
        <w:ind w:firstLine="709"/>
        <w:jc w:val="center"/>
        <w:rPr>
          <w:sz w:val="28"/>
          <w:szCs w:val="28"/>
        </w:rPr>
      </w:pPr>
      <w:r w:rsidRPr="00096356">
        <w:rPr>
          <w:sz w:val="28"/>
          <w:szCs w:val="28"/>
        </w:rPr>
        <w:t>_________________________</w:t>
      </w:r>
    </w:p>
    <w:bookmarkEnd w:id="6"/>
    <w:p w:rsidR="00A67A31" w:rsidRPr="00096356" w:rsidRDefault="00A67A31" w:rsidP="00A67A31">
      <w:pPr>
        <w:ind w:firstLine="567"/>
        <w:jc w:val="right"/>
        <w:rPr>
          <w:rStyle w:val="a6"/>
          <w:sz w:val="28"/>
          <w:szCs w:val="28"/>
        </w:rPr>
      </w:pPr>
    </w:p>
    <w:p w:rsidR="00A67A31" w:rsidRPr="00096356" w:rsidRDefault="00A67A31" w:rsidP="00A67A31">
      <w:pPr>
        <w:jc w:val="right"/>
        <w:rPr>
          <w:rStyle w:val="a6"/>
          <w:sz w:val="28"/>
          <w:szCs w:val="28"/>
        </w:rPr>
      </w:pPr>
      <w:r w:rsidRPr="00096356">
        <w:rPr>
          <w:rStyle w:val="a6"/>
          <w:sz w:val="28"/>
          <w:szCs w:val="28"/>
        </w:rPr>
        <w:br w:type="page"/>
      </w:r>
    </w:p>
    <w:p w:rsidR="00A67A31" w:rsidRPr="00096356" w:rsidRDefault="00A67A31" w:rsidP="00A67A31">
      <w:pPr>
        <w:ind w:left="4962"/>
        <w:jc w:val="center"/>
        <w:rPr>
          <w:b/>
          <w:sz w:val="28"/>
          <w:szCs w:val="28"/>
        </w:rPr>
      </w:pPr>
      <w:r w:rsidRPr="00096356">
        <w:rPr>
          <w:rStyle w:val="a6"/>
          <w:sz w:val="28"/>
          <w:szCs w:val="28"/>
        </w:rPr>
        <w:lastRenderedPageBreak/>
        <w:t>Приложение № 1</w:t>
      </w:r>
    </w:p>
    <w:p w:rsidR="00A67A31" w:rsidRPr="00096356" w:rsidRDefault="00A67A31" w:rsidP="00A67A31">
      <w:pPr>
        <w:ind w:left="4962"/>
        <w:jc w:val="center"/>
        <w:rPr>
          <w:b/>
          <w:bCs/>
          <w:sz w:val="28"/>
          <w:szCs w:val="28"/>
        </w:rPr>
      </w:pPr>
      <w:r w:rsidRPr="00096356">
        <w:rPr>
          <w:rStyle w:val="a6"/>
          <w:sz w:val="28"/>
          <w:szCs w:val="28"/>
        </w:rPr>
        <w:t xml:space="preserve">к </w:t>
      </w:r>
      <w:hyperlink w:anchor="sub_1000" w:history="1">
        <w:r w:rsidRPr="00096356">
          <w:rPr>
            <w:rStyle w:val="a5"/>
            <w:sz w:val="28"/>
            <w:szCs w:val="28"/>
          </w:rPr>
          <w:t>Административному регламенту</w:t>
        </w:r>
      </w:hyperlink>
    </w:p>
    <w:p w:rsidR="00A67A31" w:rsidRPr="00096356" w:rsidRDefault="00A67A31" w:rsidP="00A67A31">
      <w:pPr>
        <w:jc w:val="both"/>
        <w:rPr>
          <w:sz w:val="28"/>
          <w:szCs w:val="28"/>
        </w:rPr>
      </w:pPr>
    </w:p>
    <w:p w:rsidR="00A67A31" w:rsidRPr="00096356" w:rsidRDefault="00A67A31" w:rsidP="00A67A31">
      <w:pPr>
        <w:jc w:val="both"/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4800"/>
        <w:gridCol w:w="4912"/>
      </w:tblGrid>
      <w:tr w:rsidR="00A67A31" w:rsidRPr="00096356" w:rsidTr="00CB57B3">
        <w:tc>
          <w:tcPr>
            <w:tcW w:w="4891" w:type="dxa"/>
          </w:tcPr>
          <w:p w:rsidR="00A67A31" w:rsidRPr="00096356" w:rsidRDefault="00A67A31" w:rsidP="00CB57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A67A31" w:rsidRDefault="00A67A31" w:rsidP="00CB5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  <w:r w:rsidRPr="000963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«Дульдурга</w:t>
            </w:r>
          </w:p>
          <w:p w:rsidR="00A67A31" w:rsidRPr="00096356" w:rsidRDefault="00A67A31" w:rsidP="00CB5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СП «Дульдурга»</w:t>
            </w:r>
          </w:p>
          <w:p w:rsidR="00A67A31" w:rsidRPr="00096356" w:rsidRDefault="00A67A31" w:rsidP="00CB57B3">
            <w:pPr>
              <w:jc w:val="both"/>
              <w:rPr>
                <w:sz w:val="28"/>
                <w:szCs w:val="28"/>
              </w:rPr>
            </w:pPr>
          </w:p>
        </w:tc>
      </w:tr>
      <w:tr w:rsidR="00A67A31" w:rsidRPr="00096356" w:rsidTr="00CB57B3">
        <w:tc>
          <w:tcPr>
            <w:tcW w:w="4891" w:type="dxa"/>
          </w:tcPr>
          <w:p w:rsidR="00A67A31" w:rsidRPr="00096356" w:rsidRDefault="00A67A31" w:rsidP="00CB57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A67A31" w:rsidRPr="00096356" w:rsidRDefault="00A67A31" w:rsidP="00CB57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6356">
              <w:rPr>
                <w:rFonts w:ascii="Times New Roman" w:hAnsi="Times New Roman" w:cs="Times New Roman"/>
                <w:sz w:val="28"/>
                <w:szCs w:val="28"/>
              </w:rPr>
              <w:t xml:space="preserve">Ф.И.О. заявителя - физического лица, индивидуального предпринимателя, наименование заявителя - юридического лица, адрес, контактный телефон, сведения о доверенности </w:t>
            </w:r>
            <w:r w:rsidRPr="00096356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</w:tr>
    </w:tbl>
    <w:p w:rsidR="00A67A31" w:rsidRPr="00096356" w:rsidRDefault="00A67A31" w:rsidP="00A67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7A31" w:rsidRPr="00096356" w:rsidRDefault="00A67A31" w:rsidP="00A67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ЗАЯВЛЕНИЕ</w:t>
      </w:r>
    </w:p>
    <w:p w:rsidR="00A67A31" w:rsidRPr="00096356" w:rsidRDefault="00A67A31" w:rsidP="00A67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 выдаче разрешения на ввод объекта в эксплуатацию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Прошу выдать разрешение на ввод объекта в эксплуатацию ____________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(</w:t>
      </w:r>
      <w:r w:rsidRPr="00096356">
        <w:rPr>
          <w:rFonts w:ascii="Times New Roman" w:hAnsi="Times New Roman" w:cs="Times New Roman"/>
          <w:i/>
          <w:sz w:val="28"/>
          <w:szCs w:val="28"/>
        </w:rPr>
        <w:t>наименование объекта капитального строительства в соответствии</w:t>
      </w:r>
      <w:proofErr w:type="gramEnd"/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96356">
        <w:rPr>
          <w:rFonts w:ascii="Times New Roman" w:hAnsi="Times New Roman" w:cs="Times New Roman"/>
          <w:i/>
          <w:sz w:val="28"/>
          <w:szCs w:val="28"/>
        </w:rPr>
        <w:t>с проектной документацией</w:t>
      </w:r>
      <w:r w:rsidRPr="00096356">
        <w:rPr>
          <w:rFonts w:ascii="Times New Roman" w:hAnsi="Times New Roman" w:cs="Times New Roman"/>
          <w:sz w:val="28"/>
          <w:szCs w:val="28"/>
        </w:rPr>
        <w:t>)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______________________________________________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(</w:t>
      </w:r>
      <w:r w:rsidRPr="00096356">
        <w:rPr>
          <w:rFonts w:ascii="Times New Roman" w:hAnsi="Times New Roman" w:cs="Times New Roman"/>
          <w:i/>
          <w:sz w:val="28"/>
          <w:szCs w:val="28"/>
        </w:rPr>
        <w:t>адрес объекта капитального строительства или строительный адрес</w:t>
      </w:r>
      <w:proofErr w:type="gramStart"/>
      <w:r w:rsidRPr="00096356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            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Претензий  к генеральному подрядчику и другим участникам строительства,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наладки, пуска и приемки объекта у застройщика нет.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Приложение: ___________________________________________________________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(</w:t>
      </w:r>
      <w:r w:rsidRPr="00096356">
        <w:rPr>
          <w:rFonts w:ascii="Times New Roman" w:hAnsi="Times New Roman" w:cs="Times New Roman"/>
          <w:i/>
          <w:sz w:val="28"/>
          <w:szCs w:val="28"/>
        </w:rPr>
        <w:t>документы, необходимые для получения</w:t>
      </w:r>
      <w:proofErr w:type="gramEnd"/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i/>
          <w:sz w:val="28"/>
          <w:szCs w:val="28"/>
        </w:rPr>
        <w:t xml:space="preserve">            разрешения на ввод объекта в эксплуатацию</w:t>
      </w:r>
      <w:r w:rsidRPr="00096356">
        <w:rPr>
          <w:rFonts w:ascii="Times New Roman" w:hAnsi="Times New Roman" w:cs="Times New Roman"/>
          <w:sz w:val="28"/>
          <w:szCs w:val="28"/>
        </w:rPr>
        <w:t>)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 на _________ листах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96356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Застройщик ________________________________________________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r w:rsidRPr="00096356">
        <w:rPr>
          <w:rFonts w:ascii="Times New Roman" w:hAnsi="Times New Roman" w:cs="Times New Roman"/>
          <w:i/>
          <w:sz w:val="28"/>
          <w:szCs w:val="28"/>
        </w:rPr>
        <w:t>должность, подпись, расшифровка подписи</w:t>
      </w:r>
      <w:r w:rsidRPr="00096356">
        <w:rPr>
          <w:rFonts w:ascii="Times New Roman" w:hAnsi="Times New Roman" w:cs="Times New Roman"/>
          <w:sz w:val="28"/>
          <w:szCs w:val="28"/>
        </w:rPr>
        <w:t>)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М.П.</w:t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  <w:t>"__" _____________ 20__ г.</w:t>
      </w:r>
    </w:p>
    <w:p w:rsidR="00A67A31" w:rsidRPr="00096356" w:rsidRDefault="00A67A31" w:rsidP="00A67A31">
      <w:pPr>
        <w:jc w:val="both"/>
        <w:rPr>
          <w:sz w:val="28"/>
          <w:szCs w:val="28"/>
        </w:rPr>
      </w:pPr>
    </w:p>
    <w:p w:rsidR="00A67A31" w:rsidRDefault="00A67A31" w:rsidP="00A67A31">
      <w:r w:rsidRPr="00096356">
        <w:rPr>
          <w:rFonts w:ascii="Arial" w:hAnsi="Arial" w:cs="Arial"/>
        </w:rPr>
        <w:br w:type="page"/>
      </w:r>
    </w:p>
    <w:sectPr w:rsidR="00A67A31" w:rsidSect="00A9517A">
      <w:pgSz w:w="11906" w:h="16838"/>
      <w:pgMar w:top="567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2AF5"/>
    <w:multiLevelType w:val="multilevel"/>
    <w:tmpl w:val="4DAAFB08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A31"/>
    <w:rsid w:val="000E2DCB"/>
    <w:rsid w:val="00132579"/>
    <w:rsid w:val="002C64CB"/>
    <w:rsid w:val="003F6558"/>
    <w:rsid w:val="00413C9F"/>
    <w:rsid w:val="004D2EAD"/>
    <w:rsid w:val="005C4F50"/>
    <w:rsid w:val="00664E99"/>
    <w:rsid w:val="00A67A31"/>
    <w:rsid w:val="00A9517A"/>
    <w:rsid w:val="00B704C5"/>
    <w:rsid w:val="00FB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7A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A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A67A3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67A31"/>
    <w:rPr>
      <w:rFonts w:cs="Times New Roman"/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A67A31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A67A31"/>
    <w:rPr>
      <w:b/>
      <w:color w:val="000080"/>
    </w:rPr>
  </w:style>
  <w:style w:type="paragraph" w:customStyle="1" w:styleId="ConsNormal">
    <w:name w:val="ConsNormal"/>
    <w:rsid w:val="00A67A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A67A3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A67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7A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7A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0">
    <w:name w:val="consplusnormal"/>
    <w:basedOn w:val="a"/>
    <w:uiPriority w:val="99"/>
    <w:rsid w:val="00A67A31"/>
    <w:pPr>
      <w:spacing w:after="144"/>
    </w:pPr>
  </w:style>
  <w:style w:type="paragraph" w:styleId="a8">
    <w:name w:val="List Paragraph"/>
    <w:basedOn w:val="a"/>
    <w:uiPriority w:val="34"/>
    <w:qFormat/>
    <w:rsid w:val="00132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6978FB237D99CA2E48CD9F6B00093F9D16731F36421B0D727D87CB23C4C64FE80D0C02DA257CEK468G" TargetMode="External"/><Relationship Id="rId13" Type="http://schemas.openxmlformats.org/officeDocument/2006/relationships/hyperlink" Target="consultantplus://offline/ref=29007258CBEA56ECCBE0D651809A3E6D4C5EB007B047A2D6C142E02B2ACED3520FF9DE5736225621v7AA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007258CBEA56ECCBE0D651809A3E6D4C5EB206B943A2D6C142E02B2ACED3520FF9DE5235v2A1N" TargetMode="External"/><Relationship Id="rId12" Type="http://schemas.openxmlformats.org/officeDocument/2006/relationships/hyperlink" Target="consultantplus://offline/ref=9E26978FB237D99CA2E48CD9F6B00093F9D26136FE6721B0D727D87CB23C4C64FE80D0C02DA251C8K469G" TargetMode="External"/><Relationship Id="rId17" Type="http://schemas.openxmlformats.org/officeDocument/2006/relationships/hyperlink" Target="http://www.pgu.e-za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007258CBEA56ECCBE0D651809A3E6D4C5EB007B047A2D6C142E02B2ACED3520FF9DE5736225621v7AAN" TargetMode="External"/><Relationship Id="rId11" Type="http://schemas.openxmlformats.org/officeDocument/2006/relationships/hyperlink" Target="consultantplus://offline/ref=9E26978FB237D99CA2E48CD9F6B00093F9D26136FE6721B0D727D87CB23C4C64FE80D0C02DA251C8K46BG" TargetMode="External"/><Relationship Id="rId5" Type="http://schemas.openxmlformats.org/officeDocument/2006/relationships/hyperlink" Target="http://www.pgu.e-zab.ru" TargetMode="External"/><Relationship Id="rId15" Type="http://schemas.openxmlformats.org/officeDocument/2006/relationships/hyperlink" Target="consultantplus://offline/ref=7D423506D373118712C7FF2F8F55D842234D1DDBFE1DFE761D0A6649707CB83D6947D5C817C107bFVEI" TargetMode="External"/><Relationship Id="rId10" Type="http://schemas.openxmlformats.org/officeDocument/2006/relationships/hyperlink" Target="consultantplus://offline/ref=9E26978FB237D99CA2E48CD9F6B00093F9D26136FE6721B0D727D87CB23C4C64FE80D0C02DA251C9K46F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26978FB237D99CA2E48CD9F6B00093F9D26136FE6721B0D727D87CB23C4C64FE80D0C02DA356CAK463G" TargetMode="External"/><Relationship Id="rId14" Type="http://schemas.openxmlformats.org/officeDocument/2006/relationships/hyperlink" Target="consultantplus://offline/ref=7D423506D373118712C7FF2F8F55D842204812D2FD1DFE761D0A6649707CB83D6947D5C817C106bFV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8619</Words>
  <Characters>49131</Characters>
  <Application>Microsoft Office Word</Application>
  <DocSecurity>0</DocSecurity>
  <Lines>409</Lines>
  <Paragraphs>115</Paragraphs>
  <ScaleCrop>false</ScaleCrop>
  <Company>RePack by SPecialiST</Company>
  <LinksUpToDate>false</LinksUpToDate>
  <CharactersWithSpaces>57635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2015-12-24T02:49:00Z</cp:lastPrinted>
  <dcterms:created xsi:type="dcterms:W3CDTF">2015-12-15T08:57:00Z</dcterms:created>
  <dcterms:modified xsi:type="dcterms:W3CDTF">2016-02-11T06:37:00Z</dcterms:modified>
</cp:coreProperties>
</file>